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714E5" w14:textId="77777777" w:rsidR="003C1524" w:rsidRDefault="003C1524">
      <w:pPr>
        <w:spacing w:line="276" w:lineRule="auto"/>
        <w:jc w:val="both"/>
        <w:rPr>
          <w:rFonts w:asciiTheme="minorHAnsi" w:hAnsiTheme="minorHAnsi" w:cs="Arial"/>
          <w:b/>
          <w:bCs/>
          <w:sz w:val="20"/>
          <w:szCs w:val="20"/>
        </w:rPr>
      </w:pPr>
    </w:p>
    <w:p w14:paraId="3D495C99" w14:textId="494A2916" w:rsidR="003C1524" w:rsidRDefault="008158D0">
      <w:pPr>
        <w:pStyle w:val="Titolocopertina"/>
      </w:pPr>
      <w:r>
        <w:t xml:space="preserve">INIZIATIVA PER LA FORNITURA DI VEICOLI E SERVIZI </w:t>
      </w:r>
      <w:r w:rsidR="00C956B7">
        <w:t xml:space="preserve">DI ALLESTIMENTO E MANUTENZIONE </w:t>
      </w:r>
      <w:r>
        <w:t xml:space="preserve">PER LA PUBBLICA AMMINISTRAZIONE </w:t>
      </w:r>
    </w:p>
    <w:p w14:paraId="42723764" w14:textId="77777777" w:rsidR="003C1524" w:rsidRDefault="003C1524">
      <w:pPr>
        <w:spacing w:line="276" w:lineRule="auto"/>
        <w:ind w:left="284"/>
        <w:jc w:val="both"/>
        <w:rPr>
          <w:rFonts w:asciiTheme="minorHAnsi" w:hAnsiTheme="minorHAnsi" w:cs="Arial"/>
          <w:b/>
          <w:bCs/>
          <w:sz w:val="20"/>
          <w:szCs w:val="20"/>
        </w:rPr>
      </w:pPr>
    </w:p>
    <w:p w14:paraId="32C3E10E" w14:textId="77777777" w:rsidR="003C1524" w:rsidRDefault="003C1524">
      <w:pPr>
        <w:spacing w:line="276" w:lineRule="auto"/>
        <w:ind w:left="284"/>
        <w:jc w:val="both"/>
        <w:rPr>
          <w:rFonts w:asciiTheme="minorHAnsi" w:hAnsiTheme="minorHAnsi" w:cs="Arial"/>
          <w:b/>
          <w:bCs/>
          <w:sz w:val="20"/>
          <w:szCs w:val="20"/>
        </w:rPr>
      </w:pPr>
    </w:p>
    <w:p w14:paraId="1F9D94E1" w14:textId="77777777" w:rsidR="003C1524" w:rsidRDefault="003C1524">
      <w:pPr>
        <w:spacing w:line="276" w:lineRule="auto"/>
        <w:ind w:left="284"/>
        <w:jc w:val="both"/>
        <w:rPr>
          <w:rFonts w:asciiTheme="minorHAnsi" w:hAnsiTheme="minorHAnsi" w:cs="Arial"/>
          <w:b/>
          <w:bCs/>
          <w:sz w:val="20"/>
          <w:szCs w:val="20"/>
        </w:rPr>
      </w:pPr>
    </w:p>
    <w:p w14:paraId="7B653774" w14:textId="77777777" w:rsidR="003C1524" w:rsidRDefault="003C1524">
      <w:pPr>
        <w:spacing w:line="276" w:lineRule="auto"/>
        <w:ind w:left="284"/>
        <w:jc w:val="both"/>
        <w:rPr>
          <w:rFonts w:asciiTheme="minorHAnsi" w:hAnsiTheme="minorHAnsi" w:cs="Arial"/>
          <w:b/>
          <w:bCs/>
          <w:sz w:val="20"/>
          <w:szCs w:val="20"/>
        </w:rPr>
      </w:pPr>
    </w:p>
    <w:p w14:paraId="750D546C" w14:textId="77777777" w:rsidR="003C1524" w:rsidRDefault="003C1524">
      <w:pPr>
        <w:spacing w:line="276" w:lineRule="auto"/>
        <w:ind w:left="284"/>
        <w:jc w:val="both"/>
        <w:rPr>
          <w:rFonts w:asciiTheme="minorHAnsi" w:hAnsiTheme="minorHAnsi" w:cs="Arial"/>
          <w:b/>
          <w:bCs/>
          <w:sz w:val="20"/>
          <w:szCs w:val="20"/>
        </w:rPr>
      </w:pPr>
    </w:p>
    <w:p w14:paraId="1B6CBA08" w14:textId="77777777" w:rsidR="003C1524" w:rsidRDefault="003C1524">
      <w:pPr>
        <w:spacing w:line="276" w:lineRule="auto"/>
        <w:ind w:left="284"/>
        <w:jc w:val="both"/>
        <w:rPr>
          <w:rFonts w:asciiTheme="minorHAnsi" w:hAnsiTheme="minorHAnsi" w:cs="Arial"/>
          <w:b/>
          <w:bCs/>
          <w:sz w:val="20"/>
          <w:szCs w:val="20"/>
        </w:rPr>
      </w:pPr>
    </w:p>
    <w:p w14:paraId="3529960E" w14:textId="77777777" w:rsidR="003C1524" w:rsidRDefault="003C1524">
      <w:pPr>
        <w:spacing w:line="276" w:lineRule="auto"/>
        <w:ind w:left="284"/>
        <w:jc w:val="both"/>
        <w:rPr>
          <w:rFonts w:asciiTheme="minorHAnsi" w:hAnsiTheme="minorHAnsi" w:cs="Arial"/>
          <w:b/>
          <w:bCs/>
          <w:sz w:val="20"/>
          <w:szCs w:val="20"/>
        </w:rPr>
      </w:pPr>
    </w:p>
    <w:p w14:paraId="176E6610" w14:textId="77777777" w:rsidR="003C1524" w:rsidRDefault="003C1524">
      <w:pPr>
        <w:spacing w:line="276" w:lineRule="auto"/>
        <w:ind w:left="284"/>
        <w:jc w:val="both"/>
        <w:rPr>
          <w:rFonts w:asciiTheme="minorHAnsi" w:hAnsiTheme="minorHAnsi" w:cs="Arial"/>
          <w:b/>
          <w:bCs/>
          <w:sz w:val="20"/>
          <w:szCs w:val="20"/>
        </w:rPr>
      </w:pPr>
    </w:p>
    <w:p w14:paraId="014E3887" w14:textId="77777777" w:rsidR="003C1524" w:rsidRDefault="003C1524">
      <w:pPr>
        <w:spacing w:line="276" w:lineRule="auto"/>
        <w:ind w:left="284"/>
        <w:jc w:val="both"/>
        <w:rPr>
          <w:rFonts w:asciiTheme="minorHAnsi" w:hAnsiTheme="minorHAnsi" w:cs="Arial"/>
          <w:b/>
          <w:bCs/>
          <w:sz w:val="20"/>
          <w:szCs w:val="20"/>
        </w:rPr>
      </w:pPr>
    </w:p>
    <w:p w14:paraId="30DB35D0" w14:textId="77777777" w:rsidR="003C1524" w:rsidRDefault="003C1524">
      <w:pPr>
        <w:spacing w:line="276" w:lineRule="auto"/>
        <w:ind w:left="284"/>
        <w:jc w:val="both"/>
        <w:rPr>
          <w:rFonts w:asciiTheme="minorHAnsi" w:hAnsiTheme="minorHAnsi" w:cs="Arial"/>
          <w:b/>
          <w:bCs/>
          <w:sz w:val="20"/>
          <w:szCs w:val="20"/>
        </w:rPr>
      </w:pPr>
    </w:p>
    <w:p w14:paraId="64AC2AD4" w14:textId="77777777" w:rsidR="003C1524" w:rsidRDefault="008158D0">
      <w:pPr>
        <w:pStyle w:val="Titoli14bold"/>
        <w:ind w:left="284"/>
      </w:pPr>
      <w:r>
        <w:t>DOCUMENTO DI CONSULTAZIONE DEL MERCATO</w:t>
      </w:r>
    </w:p>
    <w:p w14:paraId="3BF3EA2F" w14:textId="77777777" w:rsidR="003C1524" w:rsidRDefault="008158D0">
      <w:pPr>
        <w:pStyle w:val="Titoli14bold"/>
        <w:ind w:left="284"/>
      </w:pPr>
      <w:r>
        <w:t>QUESTIONARIO GENERALE E TECNICO</w:t>
      </w:r>
    </w:p>
    <w:p w14:paraId="176BE318" w14:textId="77777777" w:rsidR="003C1524" w:rsidRDefault="003C1524">
      <w:pPr>
        <w:spacing w:line="276" w:lineRule="auto"/>
        <w:ind w:left="284"/>
        <w:jc w:val="both"/>
        <w:rPr>
          <w:rFonts w:asciiTheme="minorHAnsi" w:hAnsiTheme="minorHAnsi" w:cs="Arial"/>
          <w:b/>
          <w:bCs/>
          <w:sz w:val="20"/>
          <w:szCs w:val="20"/>
        </w:rPr>
      </w:pPr>
    </w:p>
    <w:p w14:paraId="20F3D747" w14:textId="77777777" w:rsidR="003C1524" w:rsidRDefault="003C1524">
      <w:pPr>
        <w:spacing w:line="276" w:lineRule="auto"/>
        <w:ind w:left="284"/>
        <w:jc w:val="both"/>
        <w:rPr>
          <w:rFonts w:asciiTheme="minorHAnsi" w:hAnsiTheme="minorHAnsi" w:cs="Arial"/>
          <w:b/>
          <w:bCs/>
          <w:sz w:val="20"/>
          <w:szCs w:val="20"/>
        </w:rPr>
      </w:pPr>
    </w:p>
    <w:p w14:paraId="4596842D" w14:textId="77777777" w:rsidR="003C1524" w:rsidRDefault="003C1524">
      <w:pPr>
        <w:spacing w:line="276" w:lineRule="auto"/>
        <w:ind w:left="284"/>
        <w:jc w:val="both"/>
        <w:rPr>
          <w:rFonts w:asciiTheme="minorHAnsi" w:hAnsiTheme="minorHAnsi" w:cs="Arial"/>
          <w:b/>
          <w:bCs/>
          <w:sz w:val="20"/>
          <w:szCs w:val="20"/>
        </w:rPr>
      </w:pPr>
    </w:p>
    <w:p w14:paraId="3A5993D4" w14:textId="77777777" w:rsidR="003C1524" w:rsidRDefault="003C1524">
      <w:pPr>
        <w:spacing w:line="276" w:lineRule="auto"/>
        <w:ind w:left="284"/>
        <w:jc w:val="both"/>
        <w:rPr>
          <w:rFonts w:asciiTheme="minorHAnsi" w:hAnsiTheme="minorHAnsi" w:cs="Arial"/>
          <w:b/>
          <w:bCs/>
          <w:sz w:val="20"/>
          <w:szCs w:val="20"/>
        </w:rPr>
      </w:pPr>
    </w:p>
    <w:p w14:paraId="198911EC" w14:textId="77777777" w:rsidR="003C1524" w:rsidRDefault="003C1524">
      <w:pPr>
        <w:spacing w:line="276" w:lineRule="auto"/>
        <w:ind w:left="284"/>
        <w:jc w:val="both"/>
        <w:rPr>
          <w:rFonts w:asciiTheme="minorHAnsi" w:hAnsiTheme="minorHAnsi" w:cs="Arial"/>
          <w:b/>
          <w:bCs/>
          <w:sz w:val="20"/>
          <w:szCs w:val="20"/>
        </w:rPr>
      </w:pPr>
    </w:p>
    <w:p w14:paraId="3A813F69" w14:textId="77777777" w:rsidR="003C1524" w:rsidRDefault="003C1524">
      <w:pPr>
        <w:spacing w:line="276" w:lineRule="auto"/>
        <w:ind w:left="284"/>
        <w:jc w:val="both"/>
        <w:rPr>
          <w:rFonts w:asciiTheme="minorHAnsi" w:hAnsiTheme="minorHAnsi" w:cs="Arial"/>
          <w:b/>
          <w:bCs/>
          <w:sz w:val="20"/>
          <w:szCs w:val="20"/>
        </w:rPr>
      </w:pPr>
    </w:p>
    <w:p w14:paraId="0B6A6D39" w14:textId="77777777" w:rsidR="003C1524" w:rsidRDefault="003C1524">
      <w:pPr>
        <w:spacing w:line="276" w:lineRule="auto"/>
        <w:ind w:left="284"/>
        <w:jc w:val="both"/>
        <w:rPr>
          <w:rFonts w:asciiTheme="minorHAnsi" w:hAnsiTheme="minorHAnsi" w:cs="Arial"/>
          <w:b/>
          <w:bCs/>
          <w:sz w:val="20"/>
          <w:szCs w:val="20"/>
        </w:rPr>
      </w:pPr>
    </w:p>
    <w:p w14:paraId="0CECE187" w14:textId="77777777" w:rsidR="003C1524" w:rsidRDefault="003C1524">
      <w:pPr>
        <w:spacing w:line="276" w:lineRule="auto"/>
        <w:ind w:left="284"/>
        <w:jc w:val="both"/>
        <w:rPr>
          <w:rFonts w:asciiTheme="minorHAnsi" w:hAnsiTheme="minorHAnsi" w:cs="Arial"/>
          <w:b/>
          <w:bCs/>
          <w:sz w:val="20"/>
          <w:szCs w:val="20"/>
        </w:rPr>
      </w:pPr>
    </w:p>
    <w:p w14:paraId="7694A5E5" w14:textId="77777777" w:rsidR="003C1524" w:rsidRDefault="003C1524">
      <w:pPr>
        <w:spacing w:line="276" w:lineRule="auto"/>
        <w:ind w:left="284"/>
        <w:jc w:val="both"/>
        <w:rPr>
          <w:rFonts w:asciiTheme="minorHAnsi" w:hAnsiTheme="minorHAnsi" w:cs="Arial"/>
          <w:b/>
          <w:bCs/>
          <w:sz w:val="20"/>
          <w:szCs w:val="20"/>
        </w:rPr>
      </w:pPr>
    </w:p>
    <w:p w14:paraId="3FAD48B0" w14:textId="77777777" w:rsidR="003C1524" w:rsidRDefault="003C1524">
      <w:pPr>
        <w:spacing w:line="276" w:lineRule="auto"/>
        <w:ind w:left="284"/>
        <w:jc w:val="both"/>
        <w:rPr>
          <w:rFonts w:asciiTheme="minorHAnsi" w:hAnsiTheme="minorHAnsi" w:cs="Arial"/>
          <w:b/>
          <w:bCs/>
          <w:sz w:val="20"/>
          <w:szCs w:val="20"/>
        </w:rPr>
      </w:pPr>
    </w:p>
    <w:p w14:paraId="75CA6392" w14:textId="77777777" w:rsidR="003C1524" w:rsidRDefault="008158D0">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05ADDDC" w14:textId="77777777" w:rsidR="003C1524" w:rsidRDefault="003C1524">
      <w:pPr>
        <w:spacing w:line="276" w:lineRule="auto"/>
        <w:ind w:left="284"/>
        <w:jc w:val="both"/>
        <w:rPr>
          <w:rFonts w:asciiTheme="minorHAnsi" w:hAnsiTheme="minorHAnsi" w:cs="Arial"/>
          <w:bCs/>
          <w:sz w:val="20"/>
          <w:szCs w:val="20"/>
        </w:rPr>
      </w:pPr>
    </w:p>
    <w:p w14:paraId="68FE2AA5" w14:textId="77777777" w:rsidR="003C1524" w:rsidRDefault="000635DB">
      <w:pPr>
        <w:spacing w:line="276" w:lineRule="auto"/>
        <w:ind w:left="284"/>
        <w:jc w:val="both"/>
        <w:rPr>
          <w:rFonts w:asciiTheme="minorHAnsi" w:hAnsiTheme="minorHAnsi" w:cs="Arial"/>
          <w:bCs/>
          <w:sz w:val="20"/>
          <w:szCs w:val="20"/>
        </w:rPr>
      </w:pPr>
      <w:hyperlink r:id="rId8" w:history="1">
        <w:r w:rsidR="008158D0">
          <w:rPr>
            <w:rStyle w:val="Collegamentoipertestuale"/>
            <w:rFonts w:asciiTheme="minorHAnsi" w:hAnsiTheme="minorHAnsi" w:cs="Arial"/>
            <w:bCs/>
            <w:sz w:val="20"/>
            <w:szCs w:val="20"/>
          </w:rPr>
          <w:t>dsbsconsip@postacert.consip.it</w:t>
        </w:r>
      </w:hyperlink>
    </w:p>
    <w:p w14:paraId="79B6E12B" w14:textId="77777777" w:rsidR="003C1524" w:rsidRDefault="003C1524">
      <w:pPr>
        <w:spacing w:line="276" w:lineRule="auto"/>
        <w:ind w:left="284"/>
        <w:jc w:val="both"/>
        <w:rPr>
          <w:rFonts w:asciiTheme="minorHAnsi" w:hAnsiTheme="minorHAnsi" w:cs="Arial"/>
          <w:b/>
          <w:bCs/>
          <w:sz w:val="20"/>
          <w:szCs w:val="20"/>
        </w:rPr>
      </w:pPr>
    </w:p>
    <w:p w14:paraId="77E917AB" w14:textId="77777777" w:rsidR="003C1524" w:rsidRDefault="003C1524">
      <w:pPr>
        <w:spacing w:line="276" w:lineRule="auto"/>
        <w:ind w:left="284"/>
        <w:jc w:val="both"/>
        <w:rPr>
          <w:rFonts w:asciiTheme="minorHAnsi" w:hAnsiTheme="minorHAnsi" w:cs="Arial"/>
          <w:b/>
          <w:bCs/>
          <w:sz w:val="20"/>
          <w:szCs w:val="20"/>
        </w:rPr>
      </w:pPr>
    </w:p>
    <w:p w14:paraId="443DEE70" w14:textId="77777777" w:rsidR="003C1524" w:rsidRDefault="003C1524">
      <w:pPr>
        <w:spacing w:line="276" w:lineRule="auto"/>
        <w:ind w:left="284"/>
        <w:jc w:val="both"/>
        <w:rPr>
          <w:rFonts w:asciiTheme="minorHAnsi" w:hAnsiTheme="minorHAnsi" w:cs="Arial"/>
          <w:b/>
          <w:bCs/>
          <w:sz w:val="20"/>
          <w:szCs w:val="20"/>
        </w:rPr>
      </w:pPr>
    </w:p>
    <w:p w14:paraId="16F10725" w14:textId="77777777" w:rsidR="003C1524" w:rsidRDefault="003C1524">
      <w:pPr>
        <w:spacing w:line="276" w:lineRule="auto"/>
        <w:ind w:left="284"/>
        <w:jc w:val="both"/>
        <w:rPr>
          <w:rFonts w:asciiTheme="minorHAnsi" w:hAnsiTheme="minorHAnsi" w:cs="Arial"/>
          <w:b/>
          <w:bCs/>
          <w:sz w:val="20"/>
          <w:szCs w:val="20"/>
        </w:rPr>
      </w:pPr>
    </w:p>
    <w:p w14:paraId="37ABE2B8" w14:textId="77777777" w:rsidR="003C1524" w:rsidRDefault="003C1524">
      <w:pPr>
        <w:spacing w:line="276" w:lineRule="auto"/>
        <w:ind w:left="284"/>
        <w:jc w:val="both"/>
        <w:rPr>
          <w:rFonts w:asciiTheme="minorHAnsi" w:hAnsiTheme="minorHAnsi" w:cs="Arial"/>
          <w:b/>
          <w:bCs/>
          <w:sz w:val="20"/>
          <w:szCs w:val="20"/>
        </w:rPr>
      </w:pPr>
    </w:p>
    <w:p w14:paraId="5825833C" w14:textId="77777777" w:rsidR="003C1524" w:rsidRDefault="003C1524">
      <w:pPr>
        <w:spacing w:line="276" w:lineRule="auto"/>
        <w:ind w:left="284"/>
        <w:jc w:val="both"/>
        <w:rPr>
          <w:rFonts w:asciiTheme="minorHAnsi" w:hAnsiTheme="minorHAnsi" w:cs="Arial"/>
          <w:b/>
          <w:bCs/>
          <w:sz w:val="20"/>
          <w:szCs w:val="20"/>
        </w:rPr>
      </w:pPr>
    </w:p>
    <w:p w14:paraId="32287F32" w14:textId="77777777" w:rsidR="003C1524" w:rsidRDefault="003C1524">
      <w:pPr>
        <w:spacing w:line="276" w:lineRule="auto"/>
        <w:ind w:left="284"/>
        <w:jc w:val="both"/>
        <w:rPr>
          <w:rFonts w:asciiTheme="minorHAnsi" w:hAnsiTheme="minorHAnsi" w:cs="Arial"/>
          <w:b/>
          <w:bCs/>
          <w:sz w:val="20"/>
          <w:szCs w:val="20"/>
        </w:rPr>
      </w:pPr>
    </w:p>
    <w:p w14:paraId="56A4784E" w14:textId="77777777" w:rsidR="003C1524" w:rsidRDefault="003C1524">
      <w:pPr>
        <w:spacing w:line="276" w:lineRule="auto"/>
        <w:ind w:left="284"/>
        <w:jc w:val="both"/>
        <w:rPr>
          <w:rFonts w:asciiTheme="minorHAnsi" w:hAnsiTheme="minorHAnsi" w:cs="Arial"/>
          <w:b/>
          <w:bCs/>
          <w:sz w:val="20"/>
          <w:szCs w:val="20"/>
        </w:rPr>
      </w:pPr>
    </w:p>
    <w:p w14:paraId="7EA82BB0" w14:textId="77777777" w:rsidR="003C1524" w:rsidRDefault="003C1524">
      <w:pPr>
        <w:spacing w:line="276" w:lineRule="auto"/>
        <w:ind w:left="284"/>
        <w:jc w:val="both"/>
        <w:rPr>
          <w:rFonts w:asciiTheme="minorHAnsi" w:hAnsiTheme="minorHAnsi" w:cs="Arial"/>
          <w:b/>
          <w:bCs/>
          <w:sz w:val="20"/>
          <w:szCs w:val="20"/>
        </w:rPr>
      </w:pPr>
    </w:p>
    <w:p w14:paraId="14A0F999" w14:textId="2D7D7BA4" w:rsidR="003C1524" w:rsidRDefault="008158D0">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Roma, </w:t>
      </w:r>
      <w:r w:rsidR="00746232">
        <w:rPr>
          <w:rFonts w:asciiTheme="minorHAnsi" w:hAnsiTheme="minorHAnsi" w:cs="Arial"/>
          <w:bCs/>
          <w:sz w:val="20"/>
          <w:szCs w:val="20"/>
        </w:rPr>
        <w:t>20/01/2022</w:t>
      </w:r>
    </w:p>
    <w:p w14:paraId="7E942364" w14:textId="77777777" w:rsidR="003C1524" w:rsidRDefault="008158D0">
      <w:pPr>
        <w:ind w:left="284"/>
        <w:rPr>
          <w:rFonts w:asciiTheme="minorHAnsi" w:hAnsiTheme="minorHAnsi" w:cs="Arial"/>
          <w:bCs/>
          <w:sz w:val="20"/>
          <w:szCs w:val="20"/>
        </w:rPr>
      </w:pPr>
      <w:r>
        <w:rPr>
          <w:rFonts w:asciiTheme="minorHAnsi" w:hAnsiTheme="minorHAnsi" w:cs="Arial"/>
          <w:bCs/>
          <w:sz w:val="20"/>
          <w:szCs w:val="20"/>
        </w:rPr>
        <w:br w:type="page"/>
      </w:r>
    </w:p>
    <w:p w14:paraId="141EB81B" w14:textId="77777777" w:rsidR="003C1524" w:rsidRDefault="008158D0">
      <w:pPr>
        <w:spacing w:line="276" w:lineRule="auto"/>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79899230" w14:textId="77777777" w:rsidR="003C1524" w:rsidRDefault="008158D0">
      <w:pPr>
        <w:spacing w:line="276" w:lineRule="auto"/>
        <w:jc w:val="both"/>
        <w:rPr>
          <w:rFonts w:ascii="Calibri" w:hAnsi="Calibri" w:cs="Arial"/>
          <w:sz w:val="20"/>
          <w:szCs w:val="20"/>
        </w:rPr>
      </w:pPr>
      <w:r>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2DBA25FD" w14:textId="77777777" w:rsidR="003C1524" w:rsidRDefault="003C1524">
      <w:pPr>
        <w:pStyle w:val="BodyText21"/>
        <w:spacing w:line="276" w:lineRule="auto"/>
        <w:rPr>
          <w:rFonts w:asciiTheme="minorHAnsi" w:hAnsiTheme="minorHAnsi" w:cs="Arial"/>
          <w:bCs/>
          <w:sz w:val="20"/>
          <w:szCs w:val="20"/>
        </w:rPr>
      </w:pPr>
    </w:p>
    <w:p w14:paraId="595019C6" w14:textId="77777777" w:rsidR="003C1524" w:rsidRDefault="008158D0">
      <w:pPr>
        <w:pStyle w:val="BodyText21"/>
        <w:spacing w:line="276" w:lineRule="auto"/>
        <w:rPr>
          <w:rFonts w:asciiTheme="minorHAnsi" w:hAnsiTheme="minorHAnsi" w:cs="Arial"/>
          <w:bCs/>
          <w:sz w:val="20"/>
          <w:szCs w:val="20"/>
        </w:rPr>
      </w:pPr>
      <w:r>
        <w:rPr>
          <w:rFonts w:asciiTheme="minorHAnsi" w:hAnsiTheme="minorHAnsi" w:cs="Arial"/>
          <w:bCs/>
          <w:sz w:val="20"/>
          <w:szCs w:val="20"/>
        </w:rPr>
        <w:t xml:space="preserve">Il presente documento di consultazione del mercato ha l’obiettivo di: </w:t>
      </w:r>
    </w:p>
    <w:p w14:paraId="70F9A9FA" w14:textId="77777777" w:rsidR="003C1524" w:rsidRDefault="008158D0">
      <w:pPr>
        <w:pStyle w:val="BodyText21"/>
        <w:numPr>
          <w:ilvl w:val="0"/>
          <w:numId w:val="30"/>
        </w:numPr>
        <w:tabs>
          <w:tab w:val="clear" w:pos="2160"/>
          <w:tab w:val="num" w:pos="851"/>
        </w:tabs>
        <w:spacing w:line="276" w:lineRule="auto"/>
        <w:ind w:left="567" w:hanging="567"/>
        <w:rPr>
          <w:rFonts w:asciiTheme="minorHAnsi" w:hAnsiTheme="minorHAnsi" w:cs="Arial"/>
          <w:bCs/>
          <w:sz w:val="20"/>
          <w:szCs w:val="20"/>
        </w:rPr>
      </w:pPr>
      <w:r>
        <w:rPr>
          <w:rFonts w:asciiTheme="minorHAnsi" w:hAnsiTheme="minorHAnsi" w:cs="Arial"/>
          <w:bCs/>
          <w:sz w:val="20"/>
          <w:szCs w:val="20"/>
        </w:rPr>
        <w:t xml:space="preserve">garantire la massima pubblicità alle iniziative per assicurare la più ampia diffusione delle informazioni; </w:t>
      </w:r>
    </w:p>
    <w:p w14:paraId="34FACEFC" w14:textId="7F6E6A6E" w:rsidR="003C1524" w:rsidRDefault="008158D0">
      <w:pPr>
        <w:pStyle w:val="BodyText21"/>
        <w:numPr>
          <w:ilvl w:val="0"/>
          <w:numId w:val="30"/>
        </w:numPr>
        <w:tabs>
          <w:tab w:val="clear" w:pos="2160"/>
          <w:tab w:val="num" w:pos="851"/>
        </w:tabs>
        <w:spacing w:line="276" w:lineRule="auto"/>
        <w:ind w:left="567" w:hanging="567"/>
        <w:rPr>
          <w:rFonts w:asciiTheme="minorHAnsi" w:hAnsiTheme="minorHAnsi" w:cs="Arial"/>
          <w:bCs/>
          <w:sz w:val="20"/>
          <w:szCs w:val="20"/>
        </w:rPr>
      </w:pPr>
      <w:r>
        <w:rPr>
          <w:rFonts w:asciiTheme="minorHAnsi" w:hAnsiTheme="minorHAnsi" w:cs="Arial"/>
          <w:bCs/>
          <w:sz w:val="20"/>
          <w:szCs w:val="20"/>
        </w:rPr>
        <w:t>ottenere la più proficua partecipazione da parte dei soggetti interessati;</w:t>
      </w:r>
    </w:p>
    <w:p w14:paraId="14E37A6F" w14:textId="77777777" w:rsidR="003C1524" w:rsidRDefault="008158D0">
      <w:pPr>
        <w:pStyle w:val="BodyText21"/>
        <w:numPr>
          <w:ilvl w:val="0"/>
          <w:numId w:val="30"/>
        </w:numPr>
        <w:tabs>
          <w:tab w:val="clear" w:pos="2160"/>
          <w:tab w:val="num" w:pos="567"/>
        </w:tabs>
        <w:spacing w:line="276" w:lineRule="auto"/>
        <w:ind w:left="0" w:firstLine="0"/>
        <w:rPr>
          <w:rFonts w:asciiTheme="minorHAnsi" w:hAnsiTheme="minorHAnsi" w:cs="Arial"/>
          <w:bCs/>
          <w:sz w:val="20"/>
          <w:szCs w:val="20"/>
        </w:rPr>
      </w:pPr>
      <w:r>
        <w:rPr>
          <w:rFonts w:asciiTheme="minorHAnsi" w:hAnsiTheme="minorHAnsi" w:cs="Arial"/>
          <w:bCs/>
          <w:sz w:val="20"/>
          <w:szCs w:val="20"/>
        </w:rPr>
        <w:t>pubblicizzare al meglio le caratteristiche qualitative e tecniche dei beni e servizi oggetto di analisi;</w:t>
      </w:r>
    </w:p>
    <w:p w14:paraId="75DCA27A" w14:textId="77777777" w:rsidR="003C1524" w:rsidRDefault="008158D0">
      <w:pPr>
        <w:pStyle w:val="BodyText21"/>
        <w:numPr>
          <w:ilvl w:val="0"/>
          <w:numId w:val="30"/>
        </w:numPr>
        <w:tabs>
          <w:tab w:val="clear" w:pos="2160"/>
          <w:tab w:val="num" w:pos="567"/>
        </w:tabs>
        <w:spacing w:line="276" w:lineRule="auto"/>
        <w:ind w:left="567" w:hanging="567"/>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2C521E54" w14:textId="77777777" w:rsidR="003C1524" w:rsidRDefault="003C1524">
      <w:pPr>
        <w:spacing w:line="276" w:lineRule="auto"/>
        <w:jc w:val="both"/>
        <w:rPr>
          <w:rFonts w:asciiTheme="minorHAnsi" w:hAnsiTheme="minorHAnsi" w:cs="Arial"/>
          <w:bCs/>
          <w:sz w:val="20"/>
          <w:szCs w:val="20"/>
        </w:rPr>
      </w:pPr>
    </w:p>
    <w:p w14:paraId="656247AB" w14:textId="5255C8E7" w:rsidR="003C1524" w:rsidRDefault="008158D0">
      <w:pPr>
        <w:spacing w:line="276" w:lineRule="auto"/>
        <w:jc w:val="both"/>
        <w:rPr>
          <w:rStyle w:val="Collegamentoipertestuale"/>
          <w:rFonts w:asciiTheme="minorHAnsi" w:hAnsiTheme="minorHAnsi" w:cs="Arial"/>
          <w:bCs/>
          <w:color w:val="auto"/>
          <w:sz w:val="20"/>
          <w:szCs w:val="20"/>
          <w:u w:val="none"/>
        </w:rPr>
      </w:pPr>
      <w:r>
        <w:rPr>
          <w:rFonts w:asciiTheme="minorHAnsi" w:hAnsiTheme="minorHAnsi" w:cs="Arial"/>
          <w:bCs/>
          <w:sz w:val="20"/>
          <w:szCs w:val="20"/>
        </w:rPr>
        <w:t xml:space="preserve">In merito all’iniziativa per la fornitura di veicoli e </w:t>
      </w:r>
      <w:r w:rsidRPr="00A54796">
        <w:rPr>
          <w:rFonts w:asciiTheme="minorHAnsi" w:hAnsiTheme="minorHAnsi" w:cs="Arial"/>
          <w:bCs/>
          <w:sz w:val="20"/>
          <w:szCs w:val="20"/>
        </w:rPr>
        <w:t xml:space="preserve">servizi di allestimento e manutenzione Vi preghiamo di fornire il Vostro contributo - previa presa visione dell’informativa sul trattamento dei dati personali sotto riportata - compilando il presente questionario e inviandolo entro </w:t>
      </w:r>
      <w:r w:rsidR="00746232">
        <w:rPr>
          <w:rFonts w:asciiTheme="minorHAnsi" w:hAnsiTheme="minorHAnsi" w:cs="Arial"/>
          <w:b/>
          <w:bCs/>
          <w:sz w:val="20"/>
          <w:szCs w:val="20"/>
          <w:u w:val="single"/>
        </w:rPr>
        <w:t>45</w:t>
      </w:r>
      <w:bookmarkStart w:id="0" w:name="_GoBack"/>
      <w:bookmarkEnd w:id="0"/>
      <w:r w:rsidR="005C1129" w:rsidRPr="00A54796">
        <w:rPr>
          <w:rFonts w:asciiTheme="minorHAnsi" w:hAnsiTheme="minorHAnsi" w:cs="Arial"/>
          <w:b/>
          <w:bCs/>
          <w:sz w:val="20"/>
          <w:szCs w:val="20"/>
          <w:u w:val="single"/>
        </w:rPr>
        <w:t xml:space="preserve"> </w:t>
      </w:r>
      <w:r w:rsidRPr="00A54796">
        <w:rPr>
          <w:rFonts w:asciiTheme="minorHAnsi" w:hAnsiTheme="minorHAnsi" w:cs="Arial"/>
          <w:b/>
          <w:bCs/>
          <w:sz w:val="20"/>
          <w:szCs w:val="20"/>
          <w:u w:val="single"/>
        </w:rPr>
        <w:t>giorni solari</w:t>
      </w:r>
      <w:r w:rsidRPr="00A54796">
        <w:rPr>
          <w:rFonts w:asciiTheme="minorHAnsi" w:hAnsiTheme="minorHAnsi" w:cs="Arial"/>
          <w:bCs/>
          <w:sz w:val="20"/>
          <w:szCs w:val="20"/>
          <w:u w:val="single"/>
        </w:rPr>
        <w:t xml:space="preserve"> dalla data odierna</w:t>
      </w:r>
      <w:r w:rsidRPr="00A54796">
        <w:rPr>
          <w:rFonts w:asciiTheme="minorHAnsi" w:hAnsiTheme="minorHAnsi" w:cs="Arial"/>
          <w:bCs/>
          <w:color w:val="FF0000"/>
          <w:sz w:val="20"/>
          <w:szCs w:val="20"/>
        </w:rPr>
        <w:t xml:space="preserve"> </w:t>
      </w:r>
      <w:r w:rsidRPr="00A54796">
        <w:rPr>
          <w:rFonts w:asciiTheme="minorHAnsi" w:hAnsiTheme="minorHAnsi" w:cs="Arial"/>
          <w:bCs/>
          <w:sz w:val="20"/>
          <w:szCs w:val="20"/>
        </w:rPr>
        <w:t xml:space="preserve">all’indirizzo PEC: </w:t>
      </w:r>
      <w:hyperlink r:id="rId9" w:history="1">
        <w:r w:rsidRPr="00A54796">
          <w:rPr>
            <w:rStyle w:val="Collegamentoipertestuale"/>
            <w:rFonts w:asciiTheme="minorHAnsi" w:hAnsiTheme="minorHAnsi"/>
          </w:rPr>
          <w:softHyphen/>
        </w:r>
        <w:r w:rsidRPr="00A54796">
          <w:rPr>
            <w:rStyle w:val="Collegamentoipertestuale"/>
            <w:rFonts w:asciiTheme="minorHAnsi" w:hAnsiTheme="minorHAnsi"/>
          </w:rPr>
          <w:softHyphen/>
        </w:r>
        <w:r w:rsidRPr="00A54796">
          <w:rPr>
            <w:rStyle w:val="Collegamentoipertestuale"/>
            <w:rFonts w:asciiTheme="minorHAnsi" w:hAnsiTheme="minorHAnsi"/>
          </w:rPr>
          <w:softHyphen/>
        </w:r>
        <w:r w:rsidRPr="00A54796">
          <w:rPr>
            <w:rStyle w:val="Collegamentoipertestuale"/>
            <w:rFonts w:asciiTheme="minorHAnsi" w:hAnsiTheme="minorHAnsi"/>
            <w:sz w:val="20"/>
            <w:szCs w:val="20"/>
          </w:rPr>
          <w:t>dsbsconsip@postacert.consip.it</w:t>
        </w:r>
      </w:hyperlink>
    </w:p>
    <w:p w14:paraId="06644C15" w14:textId="77777777" w:rsidR="003C1524" w:rsidRDefault="003C1524">
      <w:pPr>
        <w:spacing w:line="276" w:lineRule="auto"/>
        <w:jc w:val="both"/>
        <w:rPr>
          <w:rFonts w:asciiTheme="minorHAnsi" w:hAnsiTheme="minorHAnsi" w:cs="Arial"/>
          <w:bCs/>
          <w:sz w:val="20"/>
          <w:szCs w:val="20"/>
        </w:rPr>
      </w:pPr>
    </w:p>
    <w:p w14:paraId="50C776C1"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w:t>
      </w:r>
    </w:p>
    <w:p w14:paraId="0F239BA3" w14:textId="77777777" w:rsidR="003C1524" w:rsidRDefault="003C1524">
      <w:pPr>
        <w:spacing w:line="276" w:lineRule="auto"/>
        <w:jc w:val="both"/>
        <w:rPr>
          <w:rFonts w:asciiTheme="minorHAnsi" w:hAnsiTheme="minorHAnsi" w:cs="Arial"/>
          <w:bCs/>
          <w:sz w:val="20"/>
          <w:szCs w:val="20"/>
        </w:rPr>
      </w:pPr>
    </w:p>
    <w:p w14:paraId="641687AA"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Consip S.p.A., in ragione di seguito previsto in materia di trattamento dei dati personali, si impegna a non divulgare a terzi le informazioni raccolte con il presente documento.</w:t>
      </w:r>
    </w:p>
    <w:p w14:paraId="4F5F8196"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L’invio del documento al nostro recapito implica il consenso al trattamento dei dati forniti.</w:t>
      </w:r>
    </w:p>
    <w:p w14:paraId="1DFB48DC" w14:textId="77777777" w:rsidR="003C1524" w:rsidRDefault="003C1524">
      <w:pPr>
        <w:spacing w:line="276" w:lineRule="auto"/>
        <w:ind w:left="284"/>
        <w:jc w:val="both"/>
        <w:rPr>
          <w:rFonts w:asciiTheme="minorHAnsi" w:hAnsiTheme="minorHAnsi" w:cs="Arial"/>
          <w:bCs/>
          <w:sz w:val="20"/>
          <w:szCs w:val="20"/>
        </w:rPr>
      </w:pPr>
    </w:p>
    <w:p w14:paraId="4C26F2F1" w14:textId="77777777" w:rsidR="003C1524" w:rsidRDefault="003C1524">
      <w:pPr>
        <w:spacing w:line="276" w:lineRule="auto"/>
        <w:ind w:left="284"/>
        <w:jc w:val="both"/>
        <w:rPr>
          <w:rFonts w:asciiTheme="minorHAnsi" w:hAnsiTheme="minorHAnsi" w:cs="Arial"/>
          <w:bCs/>
          <w:sz w:val="20"/>
          <w:szCs w:val="20"/>
        </w:rPr>
      </w:pPr>
    </w:p>
    <w:p w14:paraId="0D42EB49" w14:textId="77777777" w:rsidR="003C1524" w:rsidRDefault="003C1524">
      <w:pPr>
        <w:spacing w:line="360" w:lineRule="auto"/>
        <w:ind w:left="284"/>
        <w:jc w:val="both"/>
        <w:rPr>
          <w:rFonts w:asciiTheme="minorHAnsi" w:hAnsiTheme="minorHAnsi" w:cs="Arial"/>
          <w:b/>
          <w:bCs/>
          <w:sz w:val="20"/>
          <w:szCs w:val="20"/>
        </w:rPr>
      </w:pPr>
    </w:p>
    <w:p w14:paraId="5B48F9ED" w14:textId="77777777" w:rsidR="003C1524" w:rsidRDefault="003C1524">
      <w:pPr>
        <w:spacing w:line="360" w:lineRule="auto"/>
        <w:ind w:left="284"/>
        <w:jc w:val="both"/>
        <w:rPr>
          <w:rFonts w:asciiTheme="minorHAnsi" w:hAnsiTheme="minorHAnsi" w:cs="Arial"/>
          <w:b/>
          <w:bCs/>
          <w:sz w:val="20"/>
          <w:szCs w:val="20"/>
        </w:rPr>
      </w:pPr>
    </w:p>
    <w:p w14:paraId="19A8F1F6" w14:textId="77777777" w:rsidR="003C1524" w:rsidRDefault="008158D0">
      <w:pPr>
        <w:rPr>
          <w:rFonts w:asciiTheme="minorHAnsi" w:hAnsiTheme="minorHAnsi" w:cs="Arial"/>
          <w:b/>
          <w:bCs/>
          <w:sz w:val="22"/>
          <w:szCs w:val="20"/>
        </w:rPr>
      </w:pPr>
      <w:r>
        <w:rPr>
          <w:rFonts w:asciiTheme="minorHAnsi" w:hAnsiTheme="minorHAnsi" w:cs="Arial"/>
          <w:b/>
          <w:bCs/>
          <w:sz w:val="22"/>
          <w:szCs w:val="20"/>
        </w:rPr>
        <w:br w:type="page"/>
      </w:r>
    </w:p>
    <w:p w14:paraId="01571D53" w14:textId="77777777" w:rsidR="003C1524" w:rsidRDefault="008158D0">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60C9A0D" w14:textId="77777777" w:rsidR="003C1524" w:rsidRDefault="003C1524">
      <w:pPr>
        <w:spacing w:line="360" w:lineRule="auto"/>
        <w:ind w:left="284"/>
        <w:jc w:val="both"/>
        <w:rPr>
          <w:rFonts w:asciiTheme="minorHAnsi" w:hAnsiTheme="minorHAnsi" w:cs="Arial"/>
          <w:b/>
          <w:bCs/>
          <w:color w:val="1F497D" w:themeColor="text2"/>
          <w:sz w:val="22"/>
          <w:szCs w:val="20"/>
        </w:rPr>
      </w:pPr>
    </w:p>
    <w:p w14:paraId="2C7E8E3C" w14:textId="77777777" w:rsidR="003C1524" w:rsidRDefault="003C1524">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3C1524" w14:paraId="5344EF40" w14:textId="77777777">
        <w:tc>
          <w:tcPr>
            <w:tcW w:w="2830" w:type="dxa"/>
            <w:shd w:val="clear" w:color="auto" w:fill="auto"/>
            <w:vAlign w:val="center"/>
          </w:tcPr>
          <w:p w14:paraId="0E236AE6"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7FC8BE99" w14:textId="77777777" w:rsidR="003C1524" w:rsidRDefault="003C1524">
            <w:pPr>
              <w:spacing w:line="360" w:lineRule="auto"/>
              <w:ind w:left="284"/>
              <w:rPr>
                <w:rFonts w:asciiTheme="minorHAnsi" w:hAnsiTheme="minorHAnsi" w:cs="Arial"/>
                <w:b/>
                <w:bCs/>
                <w:sz w:val="20"/>
                <w:szCs w:val="20"/>
              </w:rPr>
            </w:pPr>
          </w:p>
        </w:tc>
      </w:tr>
      <w:tr w:rsidR="003C1524" w14:paraId="4D86B118" w14:textId="77777777">
        <w:tc>
          <w:tcPr>
            <w:tcW w:w="2830" w:type="dxa"/>
            <w:shd w:val="clear" w:color="auto" w:fill="auto"/>
            <w:vAlign w:val="center"/>
          </w:tcPr>
          <w:p w14:paraId="169B4FA1"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5F4AA41C" w14:textId="77777777" w:rsidR="003C1524" w:rsidRDefault="003C1524">
            <w:pPr>
              <w:spacing w:line="360" w:lineRule="auto"/>
              <w:ind w:left="284"/>
              <w:rPr>
                <w:rFonts w:asciiTheme="minorHAnsi" w:hAnsiTheme="minorHAnsi" w:cs="Arial"/>
                <w:b/>
                <w:bCs/>
                <w:sz w:val="20"/>
                <w:szCs w:val="20"/>
              </w:rPr>
            </w:pPr>
          </w:p>
        </w:tc>
      </w:tr>
      <w:tr w:rsidR="003C1524" w14:paraId="7D4121E3" w14:textId="77777777">
        <w:tc>
          <w:tcPr>
            <w:tcW w:w="2830" w:type="dxa"/>
            <w:shd w:val="clear" w:color="auto" w:fill="auto"/>
            <w:vAlign w:val="center"/>
          </w:tcPr>
          <w:p w14:paraId="4344C747"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409DB54D" w14:textId="77777777" w:rsidR="003C1524" w:rsidRDefault="003C1524">
            <w:pPr>
              <w:spacing w:line="360" w:lineRule="auto"/>
              <w:ind w:left="284"/>
              <w:rPr>
                <w:rFonts w:asciiTheme="minorHAnsi" w:hAnsiTheme="minorHAnsi" w:cs="Arial"/>
                <w:b/>
                <w:bCs/>
                <w:sz w:val="20"/>
                <w:szCs w:val="20"/>
              </w:rPr>
            </w:pPr>
          </w:p>
        </w:tc>
      </w:tr>
      <w:tr w:rsidR="003C1524" w14:paraId="44081BA0" w14:textId="77777777">
        <w:tc>
          <w:tcPr>
            <w:tcW w:w="2830" w:type="dxa"/>
            <w:shd w:val="clear" w:color="auto" w:fill="auto"/>
            <w:vAlign w:val="center"/>
          </w:tcPr>
          <w:p w14:paraId="46BDF647"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009DE288" w14:textId="77777777" w:rsidR="003C1524" w:rsidRDefault="003C1524">
            <w:pPr>
              <w:spacing w:line="360" w:lineRule="auto"/>
              <w:ind w:left="284"/>
              <w:rPr>
                <w:rFonts w:asciiTheme="minorHAnsi" w:hAnsiTheme="minorHAnsi" w:cs="Arial"/>
                <w:b/>
                <w:bCs/>
                <w:sz w:val="20"/>
                <w:szCs w:val="20"/>
              </w:rPr>
            </w:pPr>
          </w:p>
        </w:tc>
      </w:tr>
      <w:tr w:rsidR="003C1524" w14:paraId="7D57FE1D" w14:textId="77777777">
        <w:tc>
          <w:tcPr>
            <w:tcW w:w="2830" w:type="dxa"/>
            <w:shd w:val="clear" w:color="auto" w:fill="auto"/>
            <w:vAlign w:val="center"/>
          </w:tcPr>
          <w:p w14:paraId="0618A704"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7ACBF3E1" w14:textId="77777777" w:rsidR="003C1524" w:rsidRDefault="003C1524">
            <w:pPr>
              <w:spacing w:line="360" w:lineRule="auto"/>
              <w:ind w:left="284"/>
              <w:rPr>
                <w:rFonts w:asciiTheme="minorHAnsi" w:hAnsiTheme="minorHAnsi" w:cs="Arial"/>
                <w:b/>
                <w:bCs/>
                <w:sz w:val="20"/>
                <w:szCs w:val="20"/>
              </w:rPr>
            </w:pPr>
          </w:p>
        </w:tc>
      </w:tr>
      <w:tr w:rsidR="003C1524" w14:paraId="506FEBF2" w14:textId="77777777">
        <w:tc>
          <w:tcPr>
            <w:tcW w:w="2830" w:type="dxa"/>
            <w:shd w:val="clear" w:color="auto" w:fill="auto"/>
            <w:vAlign w:val="center"/>
          </w:tcPr>
          <w:p w14:paraId="33BC96A5"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64EC185F" w14:textId="77777777" w:rsidR="003C1524" w:rsidRDefault="003C1524">
            <w:pPr>
              <w:spacing w:line="360" w:lineRule="auto"/>
              <w:ind w:left="284"/>
              <w:rPr>
                <w:rFonts w:asciiTheme="minorHAnsi" w:hAnsiTheme="minorHAnsi" w:cs="Arial"/>
                <w:b/>
                <w:bCs/>
                <w:sz w:val="20"/>
                <w:szCs w:val="20"/>
              </w:rPr>
            </w:pPr>
          </w:p>
        </w:tc>
      </w:tr>
      <w:tr w:rsidR="003C1524" w14:paraId="24805374" w14:textId="77777777">
        <w:tc>
          <w:tcPr>
            <w:tcW w:w="2830" w:type="dxa"/>
            <w:shd w:val="clear" w:color="auto" w:fill="auto"/>
            <w:vAlign w:val="center"/>
          </w:tcPr>
          <w:p w14:paraId="70BB9148"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66C16659" w14:textId="77777777" w:rsidR="003C1524" w:rsidRDefault="003C1524">
            <w:pPr>
              <w:spacing w:line="360" w:lineRule="auto"/>
              <w:ind w:left="284"/>
              <w:rPr>
                <w:rFonts w:asciiTheme="minorHAnsi" w:hAnsiTheme="minorHAnsi" w:cs="Arial"/>
                <w:b/>
                <w:bCs/>
                <w:sz w:val="20"/>
                <w:szCs w:val="20"/>
              </w:rPr>
            </w:pPr>
          </w:p>
        </w:tc>
      </w:tr>
      <w:tr w:rsidR="003C1524" w14:paraId="342DCC0C" w14:textId="77777777">
        <w:tc>
          <w:tcPr>
            <w:tcW w:w="2830" w:type="dxa"/>
            <w:shd w:val="clear" w:color="auto" w:fill="auto"/>
            <w:vAlign w:val="center"/>
          </w:tcPr>
          <w:p w14:paraId="6A0E4AED" w14:textId="77777777" w:rsidR="003C1524" w:rsidRDefault="008158D0">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415D525F" w14:textId="77777777" w:rsidR="003C1524" w:rsidRDefault="003C1524">
            <w:pPr>
              <w:spacing w:line="360" w:lineRule="auto"/>
              <w:ind w:left="284"/>
              <w:rPr>
                <w:rFonts w:asciiTheme="minorHAnsi" w:hAnsiTheme="minorHAnsi" w:cs="Arial"/>
                <w:b/>
                <w:bCs/>
                <w:sz w:val="20"/>
                <w:szCs w:val="20"/>
              </w:rPr>
            </w:pPr>
          </w:p>
        </w:tc>
      </w:tr>
    </w:tbl>
    <w:p w14:paraId="5BF9B16A" w14:textId="77777777" w:rsidR="003C1524" w:rsidRDefault="008158D0">
      <w:pPr>
        <w:ind w:left="284"/>
        <w:rPr>
          <w:rFonts w:asciiTheme="minorHAnsi" w:hAnsiTheme="minorHAnsi" w:cs="Arial"/>
          <w:b/>
          <w:bCs/>
          <w:sz w:val="20"/>
          <w:szCs w:val="20"/>
        </w:rPr>
      </w:pPr>
      <w:r>
        <w:rPr>
          <w:rFonts w:asciiTheme="minorHAnsi" w:hAnsiTheme="minorHAnsi" w:cs="Arial"/>
          <w:b/>
          <w:bCs/>
          <w:sz w:val="20"/>
          <w:szCs w:val="20"/>
        </w:rPr>
        <w:br w:type="page"/>
      </w:r>
    </w:p>
    <w:p w14:paraId="15180D2C" w14:textId="77777777" w:rsidR="003C1524" w:rsidRDefault="003C1524">
      <w:pPr>
        <w:ind w:left="284"/>
        <w:rPr>
          <w:rFonts w:asciiTheme="minorHAnsi" w:hAnsiTheme="minorHAnsi" w:cs="Arial"/>
          <w:b/>
          <w:bCs/>
          <w:sz w:val="20"/>
          <w:szCs w:val="20"/>
        </w:rPr>
      </w:pPr>
    </w:p>
    <w:p w14:paraId="56BE0668" w14:textId="77777777" w:rsidR="003C1524" w:rsidRDefault="008158D0">
      <w:pPr>
        <w:jc w:val="both"/>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5308B12D" w14:textId="77777777" w:rsidR="003C1524" w:rsidRDefault="003C1524">
      <w:pPr>
        <w:spacing w:line="276" w:lineRule="auto"/>
        <w:jc w:val="both"/>
        <w:rPr>
          <w:rFonts w:asciiTheme="minorHAnsi" w:hAnsiTheme="minorHAnsi" w:cs="Arial"/>
          <w:b/>
          <w:bCs/>
          <w:sz w:val="20"/>
          <w:szCs w:val="20"/>
        </w:rPr>
      </w:pPr>
    </w:p>
    <w:p w14:paraId="0F81ECAF"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661A72E" w14:textId="77777777" w:rsidR="003C1524" w:rsidRDefault="003C1524">
      <w:pPr>
        <w:spacing w:line="276" w:lineRule="auto"/>
        <w:jc w:val="both"/>
        <w:rPr>
          <w:rFonts w:asciiTheme="minorHAnsi" w:hAnsiTheme="minorHAnsi" w:cs="Arial"/>
          <w:bCs/>
          <w:sz w:val="20"/>
          <w:szCs w:val="20"/>
        </w:rPr>
      </w:pPr>
    </w:p>
    <w:p w14:paraId="6B574CA0"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0F2389D1"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616ADBC8"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B7E8516" w14:textId="77777777" w:rsidR="003C1524" w:rsidRDefault="008158D0">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FC47962"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F7156A7"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A162B65"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4F8B9CA7" w14:textId="77777777" w:rsidR="003C1524" w:rsidRDefault="003C1524">
      <w:pPr>
        <w:spacing w:line="276" w:lineRule="auto"/>
        <w:ind w:left="284"/>
        <w:jc w:val="both"/>
        <w:rPr>
          <w:rFonts w:asciiTheme="minorHAnsi" w:hAnsiTheme="minorHAnsi" w:cs="Arial"/>
          <w:bCs/>
          <w:sz w:val="20"/>
          <w:szCs w:val="20"/>
        </w:rPr>
      </w:pPr>
    </w:p>
    <w:p w14:paraId="3A05A024" w14:textId="77777777" w:rsidR="003C1524" w:rsidRDefault="003C1524">
      <w:pPr>
        <w:ind w:left="284"/>
        <w:jc w:val="both"/>
        <w:rPr>
          <w:rFonts w:asciiTheme="minorHAnsi" w:hAnsiTheme="minorHAnsi" w:cs="Arial"/>
          <w:b/>
          <w:bCs/>
          <w:color w:val="1F497D" w:themeColor="text2"/>
          <w:sz w:val="20"/>
          <w:szCs w:val="20"/>
        </w:rPr>
      </w:pPr>
    </w:p>
    <w:p w14:paraId="04DD4705" w14:textId="77777777" w:rsidR="003C1524" w:rsidRDefault="003C1524">
      <w:pPr>
        <w:ind w:left="284"/>
        <w:jc w:val="both"/>
        <w:rPr>
          <w:rFonts w:asciiTheme="minorHAnsi" w:hAnsiTheme="minorHAnsi" w:cs="Arial"/>
          <w:b/>
          <w:bCs/>
          <w:color w:val="1F497D" w:themeColor="text2"/>
          <w:sz w:val="20"/>
          <w:szCs w:val="20"/>
        </w:rPr>
      </w:pPr>
    </w:p>
    <w:p w14:paraId="37FA384C" w14:textId="77777777" w:rsidR="003C1524" w:rsidRDefault="003C1524">
      <w:pPr>
        <w:ind w:left="284"/>
        <w:jc w:val="both"/>
        <w:rPr>
          <w:rFonts w:asciiTheme="minorHAnsi" w:hAnsiTheme="minorHAnsi" w:cs="Arial"/>
          <w:b/>
          <w:bCs/>
          <w:color w:val="1F497D" w:themeColor="text2"/>
          <w:sz w:val="20"/>
          <w:szCs w:val="20"/>
        </w:rPr>
      </w:pPr>
    </w:p>
    <w:p w14:paraId="154E9F44" w14:textId="77777777" w:rsidR="003C1524" w:rsidRDefault="003C1524">
      <w:pPr>
        <w:ind w:left="284"/>
        <w:jc w:val="both"/>
        <w:rPr>
          <w:rFonts w:asciiTheme="minorHAnsi" w:hAnsiTheme="minorHAnsi" w:cs="Arial"/>
          <w:b/>
          <w:bCs/>
          <w:color w:val="1F497D" w:themeColor="text2"/>
          <w:sz w:val="20"/>
          <w:szCs w:val="20"/>
        </w:rPr>
      </w:pPr>
    </w:p>
    <w:p w14:paraId="0440BD83" w14:textId="77777777" w:rsidR="003C1524" w:rsidRDefault="003C1524">
      <w:pPr>
        <w:ind w:left="284"/>
        <w:jc w:val="both"/>
        <w:rPr>
          <w:rFonts w:asciiTheme="minorHAnsi" w:hAnsiTheme="minorHAnsi" w:cs="Arial"/>
          <w:b/>
          <w:bCs/>
          <w:color w:val="1F497D" w:themeColor="text2"/>
          <w:sz w:val="20"/>
          <w:szCs w:val="20"/>
        </w:rPr>
      </w:pPr>
    </w:p>
    <w:p w14:paraId="42B2FAD8" w14:textId="77777777" w:rsidR="003C1524" w:rsidRDefault="003C1524">
      <w:pPr>
        <w:ind w:left="284"/>
        <w:jc w:val="both"/>
        <w:rPr>
          <w:rFonts w:asciiTheme="minorHAnsi" w:hAnsiTheme="minorHAnsi" w:cs="Arial"/>
          <w:b/>
          <w:bCs/>
          <w:color w:val="1F497D" w:themeColor="text2"/>
          <w:sz w:val="20"/>
          <w:szCs w:val="20"/>
        </w:rPr>
      </w:pPr>
    </w:p>
    <w:p w14:paraId="674E0968" w14:textId="77777777" w:rsidR="003C1524" w:rsidRDefault="003C1524">
      <w:pPr>
        <w:ind w:left="284"/>
        <w:jc w:val="both"/>
        <w:rPr>
          <w:rFonts w:asciiTheme="minorHAnsi" w:hAnsiTheme="minorHAnsi" w:cs="Arial"/>
          <w:b/>
          <w:bCs/>
          <w:color w:val="1F497D" w:themeColor="text2"/>
          <w:sz w:val="20"/>
          <w:szCs w:val="20"/>
        </w:rPr>
      </w:pPr>
    </w:p>
    <w:p w14:paraId="37CBCBEC" w14:textId="77777777" w:rsidR="003C1524" w:rsidRDefault="008158D0">
      <w:pPr>
        <w:jc w:val="both"/>
        <w:rPr>
          <w:rFonts w:asciiTheme="minorHAnsi" w:hAnsiTheme="minorHAnsi" w:cs="Arial"/>
          <w:b/>
          <w:bCs/>
          <w:sz w:val="22"/>
          <w:szCs w:val="20"/>
        </w:rPr>
      </w:pPr>
      <w:r>
        <w:rPr>
          <w:rFonts w:asciiTheme="minorHAnsi" w:hAnsiTheme="minorHAnsi" w:cs="Arial"/>
          <w:b/>
          <w:bCs/>
          <w:sz w:val="22"/>
          <w:szCs w:val="20"/>
        </w:rPr>
        <w:lastRenderedPageBreak/>
        <w:t xml:space="preserve">Breve descrizione dell’iniziativa </w:t>
      </w:r>
    </w:p>
    <w:p w14:paraId="205B0137" w14:textId="77777777" w:rsidR="003C1524" w:rsidRDefault="003C1524">
      <w:pPr>
        <w:spacing w:line="276" w:lineRule="auto"/>
        <w:jc w:val="both"/>
        <w:rPr>
          <w:rFonts w:asciiTheme="minorHAnsi" w:hAnsiTheme="minorHAnsi" w:cs="Arial"/>
          <w:sz w:val="20"/>
          <w:szCs w:val="20"/>
        </w:rPr>
      </w:pPr>
    </w:p>
    <w:p w14:paraId="5E4A64B5" w14:textId="77777777" w:rsidR="003C1524" w:rsidRDefault="008158D0">
      <w:pPr>
        <w:spacing w:line="276" w:lineRule="auto"/>
        <w:jc w:val="both"/>
        <w:rPr>
          <w:rFonts w:asciiTheme="minorHAnsi" w:hAnsiTheme="minorHAnsi" w:cs="Arial"/>
          <w:sz w:val="20"/>
          <w:szCs w:val="20"/>
        </w:rPr>
      </w:pPr>
      <w:r>
        <w:rPr>
          <w:rFonts w:asciiTheme="minorHAnsi" w:hAnsiTheme="minorHAnsi" w:cs="Arial"/>
          <w:sz w:val="20"/>
          <w:szCs w:val="20"/>
        </w:rPr>
        <w:t>Lo scopo dell’iniziativa è quello di coprire le esigenze di approvvigionamento di veicoli della Pubblica Amministrazione.</w:t>
      </w:r>
    </w:p>
    <w:p w14:paraId="670669C4" w14:textId="77777777" w:rsidR="003C1524" w:rsidRDefault="003C1524">
      <w:pPr>
        <w:spacing w:line="276" w:lineRule="auto"/>
        <w:jc w:val="both"/>
        <w:rPr>
          <w:rFonts w:asciiTheme="minorHAnsi" w:hAnsiTheme="minorHAnsi" w:cs="Arial"/>
          <w:sz w:val="20"/>
          <w:szCs w:val="20"/>
        </w:rPr>
      </w:pPr>
    </w:p>
    <w:p w14:paraId="7C146143" w14:textId="77777777" w:rsidR="003C1524" w:rsidRDefault="008158D0">
      <w:pPr>
        <w:spacing w:line="276" w:lineRule="auto"/>
        <w:jc w:val="both"/>
        <w:rPr>
          <w:rFonts w:asciiTheme="minorHAnsi" w:hAnsiTheme="minorHAnsi" w:cs="Arial"/>
          <w:sz w:val="20"/>
          <w:szCs w:val="20"/>
        </w:rPr>
      </w:pPr>
      <w:r>
        <w:rPr>
          <w:rFonts w:asciiTheme="minorHAnsi" w:hAnsiTheme="minorHAnsi" w:cs="Arial"/>
          <w:sz w:val="20"/>
          <w:szCs w:val="20"/>
        </w:rPr>
        <w:t>L’iniziativa prevede la fornitura di veicoli, l’eventuale allestimento degli stessi ed il servizio di assistenza e manutenzione.</w:t>
      </w:r>
    </w:p>
    <w:p w14:paraId="34E4381C" w14:textId="77777777" w:rsidR="003C1524" w:rsidRDefault="008158D0">
      <w:pPr>
        <w:spacing w:line="276" w:lineRule="auto"/>
        <w:jc w:val="both"/>
        <w:rPr>
          <w:rFonts w:asciiTheme="minorHAnsi" w:hAnsiTheme="minorHAnsi" w:cs="Arial"/>
          <w:sz w:val="20"/>
          <w:szCs w:val="20"/>
        </w:rPr>
      </w:pPr>
      <w:r>
        <w:rPr>
          <w:rFonts w:asciiTheme="minorHAnsi" w:hAnsiTheme="minorHAnsi" w:cs="Arial"/>
          <w:sz w:val="20"/>
          <w:szCs w:val="20"/>
        </w:rPr>
        <w:t>La fornitura sarà ripartita in accordo ai segmenti che caratterizzano sul mercato le diverse tipologie di veicoli.</w:t>
      </w:r>
    </w:p>
    <w:p w14:paraId="32494BE3" w14:textId="77777777" w:rsidR="003C1524" w:rsidRDefault="008158D0">
      <w:pPr>
        <w:jc w:val="both"/>
        <w:rPr>
          <w:rFonts w:asciiTheme="minorHAnsi" w:hAnsiTheme="minorHAnsi" w:cs="Arial"/>
          <w:sz w:val="20"/>
          <w:szCs w:val="20"/>
        </w:rPr>
      </w:pPr>
      <w:r>
        <w:rPr>
          <w:rFonts w:asciiTheme="minorHAnsi" w:hAnsiTheme="minorHAnsi" w:cs="Arial"/>
          <w:sz w:val="20"/>
          <w:szCs w:val="20"/>
        </w:rPr>
        <w:t>I lotti saranno definiti, sia in termini di quantitativi messi a gara sia in termini di tipologie di prodotti previste, con l’obiettivo di massimizzare sia l’interesse da parte delle Amministrazioni verso la convenzione sia la competizione e partecipazione dei fornitori nei singoli lotti.</w:t>
      </w:r>
    </w:p>
    <w:p w14:paraId="40F10268" w14:textId="77777777" w:rsidR="003C1524" w:rsidRDefault="003C1524">
      <w:pPr>
        <w:rPr>
          <w:rFonts w:asciiTheme="minorHAnsi" w:hAnsiTheme="minorHAnsi" w:cs="Arial"/>
          <w:sz w:val="20"/>
          <w:szCs w:val="20"/>
        </w:rPr>
      </w:pPr>
    </w:p>
    <w:p w14:paraId="78F6196F" w14:textId="77777777" w:rsidR="003C1524" w:rsidRDefault="008158D0">
      <w:pPr>
        <w:rPr>
          <w:rFonts w:asciiTheme="minorHAnsi" w:hAnsiTheme="minorHAnsi" w:cs="Arial"/>
          <w:sz w:val="20"/>
          <w:szCs w:val="20"/>
        </w:rPr>
      </w:pPr>
      <w:r>
        <w:rPr>
          <w:rFonts w:asciiTheme="minorHAnsi" w:hAnsiTheme="minorHAnsi" w:cs="Arial"/>
          <w:sz w:val="20"/>
          <w:szCs w:val="20"/>
        </w:rPr>
        <w:t>In merito all’allestimento, al fine di rendere l’iniziativa il più modulare possibile, sarà prevista la fornitura di diverse opzioni di prodotto; a titolo puramente esemplificativo e non esaustivo:</w:t>
      </w:r>
    </w:p>
    <w:p w14:paraId="143AA65F" w14:textId="1EDC4D2A" w:rsidR="003C1524" w:rsidRDefault="00317B2C">
      <w:pPr>
        <w:pStyle w:val="Paragrafoelenco"/>
        <w:numPr>
          <w:ilvl w:val="0"/>
          <w:numId w:val="49"/>
        </w:numPr>
        <w:rPr>
          <w:rFonts w:asciiTheme="minorHAnsi" w:hAnsiTheme="minorHAnsi" w:cs="Arial"/>
          <w:sz w:val="20"/>
          <w:szCs w:val="20"/>
        </w:rPr>
      </w:pPr>
      <w:r>
        <w:rPr>
          <w:rFonts w:asciiTheme="minorHAnsi" w:hAnsiTheme="minorHAnsi" w:cs="Arial"/>
          <w:sz w:val="20"/>
          <w:szCs w:val="20"/>
        </w:rPr>
        <w:t>K</w:t>
      </w:r>
      <w:r w:rsidR="008158D0">
        <w:rPr>
          <w:rFonts w:asciiTheme="minorHAnsi" w:hAnsiTheme="minorHAnsi" w:cs="Arial"/>
          <w:sz w:val="20"/>
          <w:szCs w:val="20"/>
        </w:rPr>
        <w:t>it Polizia Municipale</w:t>
      </w:r>
    </w:p>
    <w:p w14:paraId="290D457B" w14:textId="77777777" w:rsidR="003C1524" w:rsidRDefault="008158D0">
      <w:pPr>
        <w:pStyle w:val="Paragrafoelenco"/>
        <w:numPr>
          <w:ilvl w:val="0"/>
          <w:numId w:val="49"/>
        </w:numPr>
        <w:rPr>
          <w:rFonts w:asciiTheme="minorHAnsi" w:hAnsiTheme="minorHAnsi" w:cs="Arial"/>
          <w:sz w:val="20"/>
          <w:szCs w:val="20"/>
        </w:rPr>
      </w:pPr>
      <w:r>
        <w:rPr>
          <w:rFonts w:asciiTheme="minorHAnsi" w:hAnsiTheme="minorHAnsi" w:cs="Arial"/>
          <w:sz w:val="20"/>
          <w:szCs w:val="20"/>
        </w:rPr>
        <w:t>Kit per autocivetta</w:t>
      </w:r>
    </w:p>
    <w:p w14:paraId="7D2F57A5" w14:textId="736C9DCE" w:rsidR="003C1524" w:rsidRDefault="00317B2C">
      <w:pPr>
        <w:pStyle w:val="Paragrafoelenco"/>
        <w:numPr>
          <w:ilvl w:val="0"/>
          <w:numId w:val="49"/>
        </w:numPr>
        <w:rPr>
          <w:rFonts w:asciiTheme="minorHAnsi" w:hAnsiTheme="minorHAnsi" w:cs="Arial"/>
          <w:sz w:val="20"/>
          <w:szCs w:val="20"/>
        </w:rPr>
      </w:pPr>
      <w:r>
        <w:rPr>
          <w:rFonts w:asciiTheme="minorHAnsi" w:hAnsiTheme="minorHAnsi" w:cs="Arial"/>
          <w:sz w:val="20"/>
          <w:szCs w:val="20"/>
        </w:rPr>
        <w:t>K</w:t>
      </w:r>
      <w:r w:rsidR="008158D0">
        <w:rPr>
          <w:rFonts w:asciiTheme="minorHAnsi" w:hAnsiTheme="minorHAnsi" w:cs="Arial"/>
          <w:sz w:val="20"/>
          <w:szCs w:val="20"/>
        </w:rPr>
        <w:t>it per forze di Polizia</w:t>
      </w:r>
    </w:p>
    <w:p w14:paraId="1C425E96" w14:textId="66608D42" w:rsidR="003C1524" w:rsidRDefault="00317B2C">
      <w:pPr>
        <w:pStyle w:val="Paragrafoelenco"/>
        <w:numPr>
          <w:ilvl w:val="0"/>
          <w:numId w:val="49"/>
        </w:numPr>
        <w:rPr>
          <w:rFonts w:asciiTheme="minorHAnsi" w:hAnsiTheme="minorHAnsi" w:cs="Arial"/>
          <w:sz w:val="20"/>
          <w:szCs w:val="20"/>
        </w:rPr>
      </w:pPr>
      <w:r>
        <w:rPr>
          <w:rFonts w:asciiTheme="minorHAnsi" w:hAnsiTheme="minorHAnsi" w:cs="Arial"/>
          <w:sz w:val="20"/>
          <w:szCs w:val="20"/>
        </w:rPr>
        <w:t>C</w:t>
      </w:r>
      <w:r w:rsidR="008158D0">
        <w:rPr>
          <w:rFonts w:asciiTheme="minorHAnsi" w:hAnsiTheme="minorHAnsi" w:cs="Arial"/>
          <w:sz w:val="20"/>
          <w:szCs w:val="20"/>
        </w:rPr>
        <w:t>olori di istituto e livree</w:t>
      </w:r>
    </w:p>
    <w:p w14:paraId="39336DE5" w14:textId="77777777" w:rsidR="003C1524" w:rsidRDefault="003C1524">
      <w:pPr>
        <w:rPr>
          <w:rFonts w:asciiTheme="minorHAnsi" w:hAnsiTheme="minorHAnsi" w:cs="Arial"/>
          <w:sz w:val="20"/>
          <w:szCs w:val="20"/>
        </w:rPr>
      </w:pPr>
    </w:p>
    <w:p w14:paraId="050BB606" w14:textId="77777777" w:rsidR="003C1524" w:rsidRDefault="008158D0">
      <w:pPr>
        <w:rPr>
          <w:rFonts w:asciiTheme="minorHAnsi" w:hAnsiTheme="minorHAnsi" w:cs="Arial"/>
          <w:sz w:val="20"/>
          <w:szCs w:val="20"/>
        </w:rPr>
      </w:pPr>
      <w:r>
        <w:rPr>
          <w:rFonts w:asciiTheme="minorHAnsi" w:hAnsiTheme="minorHAnsi" w:cs="Arial"/>
          <w:sz w:val="20"/>
          <w:szCs w:val="20"/>
        </w:rPr>
        <w:t>Sarà previsto, inoltre, il servizio di assistenza e manutenzione con pacchetti di manutenzione ordinaria e straordinaria con diversi massimali di tempo e chilometraggio.</w:t>
      </w:r>
    </w:p>
    <w:p w14:paraId="2D52B0C3" w14:textId="77777777" w:rsidR="003C1524" w:rsidRDefault="003C1524">
      <w:pPr>
        <w:rPr>
          <w:rFonts w:asciiTheme="minorHAnsi" w:hAnsiTheme="minorHAnsi" w:cs="Arial"/>
          <w:sz w:val="20"/>
          <w:szCs w:val="20"/>
        </w:rPr>
      </w:pPr>
    </w:p>
    <w:p w14:paraId="5854059A" w14:textId="77777777" w:rsidR="003C1524" w:rsidRDefault="003C1524">
      <w:pPr>
        <w:rPr>
          <w:rFonts w:asciiTheme="minorHAnsi" w:hAnsiTheme="minorHAnsi" w:cs="Arial"/>
          <w:sz w:val="20"/>
          <w:szCs w:val="20"/>
        </w:rPr>
      </w:pPr>
    </w:p>
    <w:p w14:paraId="2A67B9D7" w14:textId="77777777" w:rsidR="003C1524" w:rsidRDefault="008158D0">
      <w:pPr>
        <w:rPr>
          <w:rFonts w:asciiTheme="minorHAnsi" w:hAnsiTheme="minorHAnsi" w:cs="Arial"/>
          <w:sz w:val="20"/>
          <w:szCs w:val="20"/>
        </w:rPr>
      </w:pPr>
      <w:r>
        <w:rPr>
          <w:rFonts w:asciiTheme="minorHAnsi" w:hAnsiTheme="minorHAnsi" w:cs="Arial"/>
          <w:sz w:val="20"/>
          <w:szCs w:val="20"/>
        </w:rPr>
        <w:br w:type="page"/>
      </w:r>
    </w:p>
    <w:p w14:paraId="68513F3A" w14:textId="77777777" w:rsidR="003C1524" w:rsidRDefault="008158D0">
      <w:pPr>
        <w:jc w:val="both"/>
        <w:rPr>
          <w:rFonts w:asciiTheme="minorHAnsi" w:hAnsiTheme="minorHAnsi" w:cs="Arial"/>
          <w:b/>
          <w:bCs/>
          <w:sz w:val="22"/>
          <w:szCs w:val="20"/>
        </w:rPr>
      </w:pPr>
      <w:r>
        <w:rPr>
          <w:rFonts w:asciiTheme="minorHAnsi" w:hAnsiTheme="minorHAnsi" w:cs="Arial"/>
          <w:b/>
          <w:bCs/>
          <w:sz w:val="22"/>
          <w:szCs w:val="20"/>
        </w:rPr>
        <w:lastRenderedPageBreak/>
        <w:t>Domande – Questionario generale</w:t>
      </w:r>
    </w:p>
    <w:p w14:paraId="0FF370E9" w14:textId="77777777" w:rsidR="003C1524" w:rsidRDefault="003C1524">
      <w:pPr>
        <w:ind w:left="284"/>
        <w:jc w:val="both"/>
        <w:rPr>
          <w:rFonts w:asciiTheme="minorHAnsi" w:hAnsiTheme="minorHAnsi" w:cs="Arial"/>
          <w:bCs/>
          <w:color w:val="FF0000"/>
          <w:sz w:val="20"/>
          <w:szCs w:val="20"/>
        </w:rPr>
      </w:pPr>
    </w:p>
    <w:p w14:paraId="093F5026" w14:textId="77777777" w:rsidR="003C1524" w:rsidRDefault="008158D0" w:rsidP="00A54796">
      <w:pPr>
        <w:numPr>
          <w:ilvl w:val="0"/>
          <w:numId w:val="38"/>
        </w:numPr>
        <w:spacing w:line="276" w:lineRule="auto"/>
        <w:ind w:left="284" w:hanging="284"/>
        <w:jc w:val="both"/>
        <w:rPr>
          <w:rFonts w:asciiTheme="minorHAnsi" w:hAnsiTheme="minorHAnsi" w:cs="Arial"/>
          <w:bCs/>
          <w:sz w:val="20"/>
          <w:szCs w:val="20"/>
        </w:rPr>
      </w:pPr>
      <w:r>
        <w:rPr>
          <w:rFonts w:asciiTheme="minorHAnsi" w:hAnsiTheme="minorHAnsi" w:cs="Arial"/>
          <w:bCs/>
          <w:sz w:val="20"/>
          <w:szCs w:val="20"/>
        </w:rPr>
        <w:t>Indicare quali delle seguenti attività oggetto della futura iniziativa la Vostra Azienda è in grado di erogare.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13C845F9" w14:textId="77777777">
        <w:trPr>
          <w:trHeight w:val="1461"/>
        </w:trPr>
        <w:tc>
          <w:tcPr>
            <w:tcW w:w="8494" w:type="dxa"/>
            <w:shd w:val="clear" w:color="auto" w:fill="F2F2F2" w:themeFill="background1" w:themeFillShade="F2"/>
          </w:tcPr>
          <w:p w14:paraId="5CF26971" w14:textId="77777777" w:rsidR="003C1524" w:rsidRDefault="008158D0">
            <w:pPr>
              <w:pStyle w:val="Paragrafoelenco"/>
              <w:numPr>
                <w:ilvl w:val="0"/>
                <w:numId w:val="47"/>
              </w:numPr>
              <w:ind w:left="709"/>
              <w:jc w:val="both"/>
              <w:rPr>
                <w:rFonts w:asciiTheme="minorHAnsi" w:hAnsiTheme="minorHAnsi" w:cs="Arial"/>
                <w:bCs/>
                <w:sz w:val="20"/>
                <w:szCs w:val="20"/>
              </w:rPr>
            </w:pPr>
            <w:r>
              <w:rPr>
                <w:rFonts w:asciiTheme="minorHAnsi" w:hAnsiTheme="minorHAnsi" w:cs="Arial"/>
                <w:bCs/>
                <w:sz w:val="20"/>
                <w:szCs w:val="20"/>
              </w:rPr>
              <w:t>Vendita di veicoli</w:t>
            </w:r>
          </w:p>
          <w:p w14:paraId="5AC3F143" w14:textId="77777777" w:rsidR="003C1524" w:rsidRDefault="008158D0">
            <w:pPr>
              <w:pStyle w:val="Paragrafoelenco"/>
              <w:numPr>
                <w:ilvl w:val="0"/>
                <w:numId w:val="47"/>
              </w:numPr>
              <w:ind w:left="709"/>
              <w:jc w:val="both"/>
              <w:rPr>
                <w:rFonts w:asciiTheme="minorHAnsi" w:hAnsiTheme="minorHAnsi" w:cs="Arial"/>
                <w:bCs/>
                <w:sz w:val="20"/>
                <w:szCs w:val="20"/>
              </w:rPr>
            </w:pPr>
            <w:r>
              <w:rPr>
                <w:rFonts w:asciiTheme="minorHAnsi" w:hAnsiTheme="minorHAnsi" w:cs="Arial"/>
                <w:bCs/>
                <w:sz w:val="20"/>
                <w:szCs w:val="20"/>
              </w:rPr>
              <w:t>Allestimento</w:t>
            </w:r>
          </w:p>
          <w:p w14:paraId="2A0B6FAF" w14:textId="77777777" w:rsidR="003C1524" w:rsidRDefault="008158D0">
            <w:pPr>
              <w:pStyle w:val="Paragrafoelenco"/>
              <w:numPr>
                <w:ilvl w:val="0"/>
                <w:numId w:val="47"/>
              </w:numPr>
              <w:ind w:left="709"/>
              <w:jc w:val="both"/>
              <w:rPr>
                <w:rFonts w:asciiTheme="minorHAnsi" w:hAnsiTheme="minorHAnsi" w:cs="Arial"/>
                <w:bCs/>
                <w:sz w:val="20"/>
                <w:szCs w:val="20"/>
              </w:rPr>
            </w:pPr>
            <w:r>
              <w:rPr>
                <w:rFonts w:asciiTheme="minorHAnsi" w:hAnsiTheme="minorHAnsi" w:cs="Arial"/>
                <w:bCs/>
                <w:sz w:val="20"/>
                <w:szCs w:val="20"/>
              </w:rPr>
              <w:t>Assistenza e manutenzione</w:t>
            </w:r>
          </w:p>
        </w:tc>
      </w:tr>
    </w:tbl>
    <w:p w14:paraId="47C61D71" w14:textId="6FB4BBF1" w:rsidR="003C1524" w:rsidRDefault="003C1524">
      <w:pPr>
        <w:spacing w:line="276" w:lineRule="auto"/>
        <w:jc w:val="both"/>
        <w:rPr>
          <w:rFonts w:asciiTheme="minorHAnsi" w:hAnsiTheme="minorHAnsi" w:cs="Arial"/>
          <w:bCs/>
          <w:sz w:val="20"/>
          <w:szCs w:val="20"/>
        </w:rPr>
      </w:pPr>
    </w:p>
    <w:p w14:paraId="166463E0" w14:textId="77777777" w:rsidR="003C1524" w:rsidRDefault="008158D0" w:rsidP="00A54796">
      <w:pPr>
        <w:numPr>
          <w:ilvl w:val="0"/>
          <w:numId w:val="38"/>
        </w:numPr>
        <w:tabs>
          <w:tab w:val="clear" w:pos="360"/>
          <w:tab w:val="num" w:pos="284"/>
        </w:tabs>
        <w:spacing w:line="276" w:lineRule="auto"/>
        <w:ind w:left="-76" w:firstLine="76"/>
        <w:jc w:val="both"/>
        <w:rPr>
          <w:rFonts w:asciiTheme="minorHAnsi" w:hAnsiTheme="minorHAnsi" w:cs="Arial"/>
          <w:bCs/>
          <w:sz w:val="20"/>
          <w:szCs w:val="20"/>
        </w:rPr>
      </w:pPr>
      <w:r>
        <w:rPr>
          <w:rFonts w:asciiTheme="minorHAnsi" w:hAnsiTheme="minorHAnsi" w:cs="Arial"/>
          <w:bCs/>
          <w:sz w:val="20"/>
          <w:szCs w:val="20"/>
        </w:rPr>
        <w:t xml:space="preserve">Indicare il fatturato sostenuto dall’Azienda nel triennio precedente all’anno corrente.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04A6B2D9" w14:textId="77777777">
        <w:trPr>
          <w:trHeight w:val="1691"/>
        </w:trPr>
        <w:tc>
          <w:tcPr>
            <w:tcW w:w="8494" w:type="dxa"/>
            <w:shd w:val="clear" w:color="auto" w:fill="F2F2F2" w:themeFill="background1" w:themeFillShade="F2"/>
          </w:tcPr>
          <w:p w14:paraId="24584A77" w14:textId="77777777" w:rsidR="003C1524" w:rsidRDefault="003C1524"/>
          <w:tbl>
            <w:tblPr>
              <w:tblStyle w:val="Grigliatabella"/>
              <w:tblW w:w="0" w:type="auto"/>
              <w:tblInd w:w="142" w:type="dxa"/>
              <w:tblLook w:val="04A0" w:firstRow="1" w:lastRow="0" w:firstColumn="1" w:lastColumn="0" w:noHBand="0" w:noVBand="1"/>
            </w:tblPr>
            <w:tblGrid>
              <w:gridCol w:w="1701"/>
              <w:gridCol w:w="1984"/>
              <w:gridCol w:w="2127"/>
              <w:gridCol w:w="2177"/>
            </w:tblGrid>
            <w:tr w:rsidR="003C1524" w14:paraId="7D134C73" w14:textId="77777777">
              <w:trPr>
                <w:trHeight w:val="349"/>
              </w:trPr>
              <w:tc>
                <w:tcPr>
                  <w:tcW w:w="1701" w:type="dxa"/>
                  <w:tcBorders>
                    <w:top w:val="nil"/>
                    <w:left w:val="nil"/>
                  </w:tcBorders>
                  <w:shd w:val="clear" w:color="auto" w:fill="auto"/>
                </w:tcPr>
                <w:p w14:paraId="6A2D72A5" w14:textId="77777777" w:rsidR="003C1524" w:rsidRDefault="003C1524">
                  <w:pPr>
                    <w:jc w:val="both"/>
                    <w:rPr>
                      <w:rFonts w:asciiTheme="minorHAnsi" w:hAnsiTheme="minorHAnsi"/>
                      <w:bCs/>
                      <w:sz w:val="18"/>
                      <w:szCs w:val="18"/>
                    </w:rPr>
                  </w:pPr>
                </w:p>
              </w:tc>
              <w:tc>
                <w:tcPr>
                  <w:tcW w:w="1984" w:type="dxa"/>
                  <w:vAlign w:val="center"/>
                </w:tcPr>
                <w:p w14:paraId="6C9425B7" w14:textId="1C7215D1"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2127" w:type="dxa"/>
                  <w:vAlign w:val="center"/>
                </w:tcPr>
                <w:p w14:paraId="0A77CE67" w14:textId="3F21D59D"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2177" w:type="dxa"/>
                  <w:vAlign w:val="center"/>
                </w:tcPr>
                <w:p w14:paraId="3135EEB4" w14:textId="0AA0557C"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r>
            <w:tr w:rsidR="003C1524" w14:paraId="3F91A1CE" w14:textId="77777777">
              <w:trPr>
                <w:trHeight w:val="508"/>
              </w:trPr>
              <w:tc>
                <w:tcPr>
                  <w:tcW w:w="1701" w:type="dxa"/>
                  <w:vAlign w:val="center"/>
                </w:tcPr>
                <w:p w14:paraId="6868C88B" w14:textId="77777777" w:rsidR="003C1524" w:rsidRDefault="008158D0">
                  <w:pPr>
                    <w:rPr>
                      <w:rFonts w:asciiTheme="minorHAnsi" w:hAnsiTheme="minorHAnsi"/>
                      <w:b/>
                      <w:sz w:val="18"/>
                      <w:szCs w:val="18"/>
                    </w:rPr>
                  </w:pPr>
                  <w:r>
                    <w:rPr>
                      <w:rFonts w:asciiTheme="minorHAnsi" w:hAnsiTheme="minorHAnsi"/>
                      <w:b/>
                      <w:sz w:val="18"/>
                      <w:szCs w:val="18"/>
                    </w:rPr>
                    <w:t>Vendita di veicoli</w:t>
                  </w:r>
                </w:p>
              </w:tc>
              <w:tc>
                <w:tcPr>
                  <w:tcW w:w="1984" w:type="dxa"/>
                </w:tcPr>
                <w:p w14:paraId="16E26493" w14:textId="77777777" w:rsidR="003C1524" w:rsidRDefault="003C1524">
                  <w:pPr>
                    <w:jc w:val="center"/>
                    <w:rPr>
                      <w:rFonts w:asciiTheme="minorHAnsi" w:hAnsiTheme="minorHAnsi"/>
                      <w:bCs/>
                      <w:sz w:val="18"/>
                      <w:szCs w:val="18"/>
                    </w:rPr>
                  </w:pPr>
                </w:p>
              </w:tc>
              <w:tc>
                <w:tcPr>
                  <w:tcW w:w="2127" w:type="dxa"/>
                </w:tcPr>
                <w:p w14:paraId="06391A59" w14:textId="77777777" w:rsidR="003C1524" w:rsidRDefault="003C1524">
                  <w:pPr>
                    <w:jc w:val="center"/>
                    <w:rPr>
                      <w:rFonts w:asciiTheme="minorHAnsi" w:hAnsiTheme="minorHAnsi"/>
                      <w:bCs/>
                      <w:sz w:val="18"/>
                      <w:szCs w:val="18"/>
                    </w:rPr>
                  </w:pPr>
                </w:p>
              </w:tc>
              <w:tc>
                <w:tcPr>
                  <w:tcW w:w="2177" w:type="dxa"/>
                </w:tcPr>
                <w:p w14:paraId="57B46B9F" w14:textId="77777777" w:rsidR="003C1524" w:rsidRDefault="003C1524">
                  <w:pPr>
                    <w:jc w:val="center"/>
                    <w:rPr>
                      <w:rFonts w:asciiTheme="minorHAnsi" w:hAnsiTheme="minorHAnsi"/>
                      <w:bCs/>
                      <w:sz w:val="18"/>
                      <w:szCs w:val="18"/>
                    </w:rPr>
                  </w:pPr>
                </w:p>
              </w:tc>
            </w:tr>
          </w:tbl>
          <w:p w14:paraId="50F93D04" w14:textId="77777777" w:rsidR="003C1524" w:rsidRDefault="003C1524">
            <w:pPr>
              <w:jc w:val="both"/>
              <w:rPr>
                <w:rFonts w:asciiTheme="minorHAnsi" w:hAnsiTheme="minorHAnsi" w:cs="Arial"/>
                <w:bCs/>
                <w:sz w:val="20"/>
                <w:szCs w:val="20"/>
              </w:rPr>
            </w:pPr>
          </w:p>
        </w:tc>
      </w:tr>
    </w:tbl>
    <w:p w14:paraId="39C823DA" w14:textId="340C20E5" w:rsidR="003C1524" w:rsidRDefault="003C1524" w:rsidP="00A54796">
      <w:pPr>
        <w:spacing w:line="276" w:lineRule="auto"/>
        <w:jc w:val="both"/>
        <w:rPr>
          <w:rFonts w:asciiTheme="minorHAnsi" w:hAnsiTheme="minorHAnsi" w:cs="Arial"/>
          <w:bCs/>
          <w:sz w:val="20"/>
          <w:szCs w:val="20"/>
        </w:rPr>
      </w:pPr>
    </w:p>
    <w:p w14:paraId="4E142E19" w14:textId="77777777" w:rsidR="003C1524" w:rsidRDefault="008158D0" w:rsidP="00A54796">
      <w:pPr>
        <w:numPr>
          <w:ilvl w:val="0"/>
          <w:numId w:val="38"/>
        </w:numPr>
        <w:spacing w:line="276" w:lineRule="auto"/>
        <w:ind w:left="284" w:hanging="284"/>
        <w:jc w:val="both"/>
        <w:rPr>
          <w:rFonts w:asciiTheme="minorHAnsi" w:hAnsiTheme="minorHAnsi" w:cs="Arial"/>
          <w:bCs/>
          <w:sz w:val="20"/>
          <w:szCs w:val="20"/>
        </w:rPr>
      </w:pPr>
      <w:r>
        <w:rPr>
          <w:rFonts w:asciiTheme="minorHAnsi" w:hAnsiTheme="minorHAnsi" w:cs="Arial"/>
          <w:bCs/>
          <w:sz w:val="20"/>
          <w:szCs w:val="20"/>
        </w:rPr>
        <w:t xml:space="preserve">A quanto ammonta il suddetto fatturato a favore della Pubblica Amministrazione?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6ECA7F9A" w14:textId="77777777">
        <w:trPr>
          <w:trHeight w:val="1984"/>
        </w:trPr>
        <w:tc>
          <w:tcPr>
            <w:tcW w:w="8494" w:type="dxa"/>
            <w:shd w:val="clear" w:color="auto" w:fill="F2F2F2" w:themeFill="background1" w:themeFillShade="F2"/>
          </w:tcPr>
          <w:p w14:paraId="77394EFE" w14:textId="77777777" w:rsidR="003C1524" w:rsidRDefault="003C1524"/>
          <w:tbl>
            <w:tblPr>
              <w:tblStyle w:val="Grigliatabella"/>
              <w:tblW w:w="0" w:type="auto"/>
              <w:tblInd w:w="142" w:type="dxa"/>
              <w:tblLook w:val="04A0" w:firstRow="1" w:lastRow="0" w:firstColumn="1" w:lastColumn="0" w:noHBand="0" w:noVBand="1"/>
            </w:tblPr>
            <w:tblGrid>
              <w:gridCol w:w="1701"/>
              <w:gridCol w:w="2308"/>
              <w:gridCol w:w="1990"/>
              <w:gridCol w:w="1990"/>
            </w:tblGrid>
            <w:tr w:rsidR="003C1524" w14:paraId="1DC0527E" w14:textId="77777777">
              <w:trPr>
                <w:trHeight w:val="349"/>
              </w:trPr>
              <w:tc>
                <w:tcPr>
                  <w:tcW w:w="1701" w:type="dxa"/>
                  <w:vMerge w:val="restart"/>
                  <w:tcBorders>
                    <w:top w:val="nil"/>
                    <w:left w:val="nil"/>
                  </w:tcBorders>
                  <w:shd w:val="clear" w:color="auto" w:fill="auto"/>
                </w:tcPr>
                <w:p w14:paraId="6C986546" w14:textId="77777777" w:rsidR="003C1524" w:rsidRDefault="003C1524">
                  <w:pPr>
                    <w:jc w:val="center"/>
                    <w:rPr>
                      <w:rFonts w:asciiTheme="minorHAnsi" w:hAnsiTheme="minorHAnsi"/>
                      <w:bCs/>
                      <w:sz w:val="18"/>
                      <w:szCs w:val="18"/>
                    </w:rPr>
                  </w:pPr>
                </w:p>
              </w:tc>
              <w:tc>
                <w:tcPr>
                  <w:tcW w:w="2308" w:type="dxa"/>
                  <w:vAlign w:val="center"/>
                </w:tcPr>
                <w:p w14:paraId="2D722A23" w14:textId="3AD4D6BC"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1990" w:type="dxa"/>
                  <w:vAlign w:val="center"/>
                </w:tcPr>
                <w:p w14:paraId="0FC7565C" w14:textId="09C12961"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c>
                <w:tcPr>
                  <w:tcW w:w="1990" w:type="dxa"/>
                  <w:vAlign w:val="center"/>
                </w:tcPr>
                <w:p w14:paraId="6D48D27F" w14:textId="5839CE4B" w:rsidR="003C1524" w:rsidRDefault="008158D0">
                  <w:pPr>
                    <w:jc w:val="center"/>
                    <w:rPr>
                      <w:rFonts w:asciiTheme="minorHAnsi" w:hAnsiTheme="minorHAnsi"/>
                      <w:b/>
                      <w:sz w:val="18"/>
                      <w:szCs w:val="18"/>
                    </w:rPr>
                  </w:pPr>
                  <w:r>
                    <w:rPr>
                      <w:rFonts w:asciiTheme="minorHAnsi" w:hAnsiTheme="minorHAnsi"/>
                      <w:b/>
                      <w:sz w:val="18"/>
                      <w:szCs w:val="18"/>
                    </w:rPr>
                    <w:t>Fatturato 20</w:t>
                  </w:r>
                  <w:r w:rsidR="007F4DC5">
                    <w:rPr>
                      <w:rFonts w:asciiTheme="minorHAnsi" w:hAnsiTheme="minorHAnsi"/>
                      <w:b/>
                      <w:sz w:val="18"/>
                      <w:szCs w:val="18"/>
                    </w:rPr>
                    <w:t>_</w:t>
                  </w:r>
                </w:p>
              </w:tc>
            </w:tr>
            <w:tr w:rsidR="003C1524" w14:paraId="4A6F70BB" w14:textId="77777777">
              <w:trPr>
                <w:trHeight w:val="349"/>
              </w:trPr>
              <w:tc>
                <w:tcPr>
                  <w:tcW w:w="1701" w:type="dxa"/>
                  <w:vMerge/>
                  <w:tcBorders>
                    <w:left w:val="nil"/>
                  </w:tcBorders>
                  <w:shd w:val="clear" w:color="auto" w:fill="auto"/>
                </w:tcPr>
                <w:p w14:paraId="76296517" w14:textId="77777777" w:rsidR="003C1524" w:rsidRDefault="003C1524">
                  <w:pPr>
                    <w:jc w:val="center"/>
                    <w:rPr>
                      <w:rFonts w:asciiTheme="minorHAnsi" w:hAnsiTheme="minorHAnsi"/>
                      <w:bCs/>
                      <w:sz w:val="18"/>
                      <w:szCs w:val="18"/>
                    </w:rPr>
                  </w:pPr>
                </w:p>
              </w:tc>
              <w:tc>
                <w:tcPr>
                  <w:tcW w:w="2308" w:type="dxa"/>
                  <w:vAlign w:val="center"/>
                </w:tcPr>
                <w:p w14:paraId="2D1821D6" w14:textId="77777777" w:rsidR="003C1524" w:rsidRDefault="008158D0">
                  <w:pPr>
                    <w:jc w:val="center"/>
                    <w:rPr>
                      <w:rFonts w:asciiTheme="minorHAnsi" w:hAnsiTheme="minorHAnsi"/>
                      <w:b/>
                      <w:sz w:val="18"/>
                      <w:szCs w:val="18"/>
                    </w:rPr>
                  </w:pPr>
                  <w:r>
                    <w:rPr>
                      <w:rFonts w:asciiTheme="minorHAnsi" w:hAnsiTheme="minorHAnsi"/>
                      <w:b/>
                      <w:sz w:val="18"/>
                      <w:szCs w:val="18"/>
                    </w:rPr>
                    <w:t>P.A.</w:t>
                  </w:r>
                </w:p>
              </w:tc>
              <w:tc>
                <w:tcPr>
                  <w:tcW w:w="1990" w:type="dxa"/>
                  <w:vAlign w:val="center"/>
                </w:tcPr>
                <w:p w14:paraId="11D6D999" w14:textId="77777777" w:rsidR="003C1524" w:rsidRDefault="008158D0">
                  <w:pPr>
                    <w:jc w:val="center"/>
                    <w:rPr>
                      <w:rFonts w:asciiTheme="minorHAnsi" w:hAnsiTheme="minorHAnsi"/>
                      <w:b/>
                      <w:sz w:val="18"/>
                      <w:szCs w:val="18"/>
                    </w:rPr>
                  </w:pPr>
                  <w:r>
                    <w:rPr>
                      <w:rFonts w:asciiTheme="minorHAnsi" w:hAnsiTheme="minorHAnsi"/>
                      <w:b/>
                      <w:sz w:val="18"/>
                      <w:szCs w:val="18"/>
                    </w:rPr>
                    <w:t>P.A.</w:t>
                  </w:r>
                </w:p>
              </w:tc>
              <w:tc>
                <w:tcPr>
                  <w:tcW w:w="1990" w:type="dxa"/>
                  <w:vAlign w:val="center"/>
                </w:tcPr>
                <w:p w14:paraId="7A6687AA" w14:textId="77777777" w:rsidR="003C1524" w:rsidRDefault="008158D0">
                  <w:pPr>
                    <w:jc w:val="center"/>
                    <w:rPr>
                      <w:rFonts w:asciiTheme="minorHAnsi" w:hAnsiTheme="minorHAnsi"/>
                      <w:b/>
                      <w:sz w:val="18"/>
                      <w:szCs w:val="18"/>
                    </w:rPr>
                  </w:pPr>
                  <w:r>
                    <w:rPr>
                      <w:rFonts w:asciiTheme="minorHAnsi" w:hAnsiTheme="minorHAnsi"/>
                      <w:b/>
                      <w:sz w:val="18"/>
                      <w:szCs w:val="18"/>
                    </w:rPr>
                    <w:t>P.A.</w:t>
                  </w:r>
                </w:p>
              </w:tc>
            </w:tr>
            <w:tr w:rsidR="003C1524" w14:paraId="2C38FB87" w14:textId="77777777">
              <w:trPr>
                <w:trHeight w:val="508"/>
              </w:trPr>
              <w:tc>
                <w:tcPr>
                  <w:tcW w:w="1701" w:type="dxa"/>
                  <w:vAlign w:val="center"/>
                </w:tcPr>
                <w:p w14:paraId="30448609" w14:textId="77777777" w:rsidR="003C1524" w:rsidRDefault="008158D0">
                  <w:pPr>
                    <w:jc w:val="center"/>
                    <w:rPr>
                      <w:rFonts w:asciiTheme="minorHAnsi" w:hAnsiTheme="minorHAnsi"/>
                      <w:b/>
                      <w:sz w:val="18"/>
                      <w:szCs w:val="18"/>
                    </w:rPr>
                  </w:pPr>
                  <w:r>
                    <w:rPr>
                      <w:rFonts w:asciiTheme="minorHAnsi" w:hAnsiTheme="minorHAnsi"/>
                      <w:b/>
                      <w:sz w:val="18"/>
                      <w:szCs w:val="18"/>
                    </w:rPr>
                    <w:t>Vendita di veicoli</w:t>
                  </w:r>
                </w:p>
              </w:tc>
              <w:tc>
                <w:tcPr>
                  <w:tcW w:w="2308" w:type="dxa"/>
                </w:tcPr>
                <w:p w14:paraId="4FD6C16A" w14:textId="77777777" w:rsidR="003C1524" w:rsidRDefault="003C1524">
                  <w:pPr>
                    <w:jc w:val="center"/>
                    <w:rPr>
                      <w:rFonts w:asciiTheme="minorHAnsi" w:hAnsiTheme="minorHAnsi"/>
                      <w:bCs/>
                      <w:sz w:val="18"/>
                      <w:szCs w:val="18"/>
                    </w:rPr>
                  </w:pPr>
                </w:p>
              </w:tc>
              <w:tc>
                <w:tcPr>
                  <w:tcW w:w="1990" w:type="dxa"/>
                </w:tcPr>
                <w:p w14:paraId="7CC6D78C" w14:textId="77777777" w:rsidR="003C1524" w:rsidRDefault="003C1524">
                  <w:pPr>
                    <w:jc w:val="center"/>
                    <w:rPr>
                      <w:rFonts w:asciiTheme="minorHAnsi" w:hAnsiTheme="minorHAnsi"/>
                      <w:bCs/>
                      <w:sz w:val="18"/>
                      <w:szCs w:val="18"/>
                    </w:rPr>
                  </w:pPr>
                </w:p>
              </w:tc>
              <w:tc>
                <w:tcPr>
                  <w:tcW w:w="1990" w:type="dxa"/>
                </w:tcPr>
                <w:p w14:paraId="7348001B" w14:textId="77777777" w:rsidR="003C1524" w:rsidRDefault="003C1524">
                  <w:pPr>
                    <w:jc w:val="center"/>
                    <w:rPr>
                      <w:rFonts w:asciiTheme="minorHAnsi" w:hAnsiTheme="minorHAnsi"/>
                      <w:bCs/>
                      <w:sz w:val="18"/>
                      <w:szCs w:val="18"/>
                    </w:rPr>
                  </w:pPr>
                </w:p>
              </w:tc>
            </w:tr>
          </w:tbl>
          <w:p w14:paraId="21163D4A" w14:textId="77777777" w:rsidR="003C1524" w:rsidRDefault="003C1524">
            <w:pPr>
              <w:ind w:left="284"/>
              <w:jc w:val="both"/>
              <w:rPr>
                <w:rFonts w:asciiTheme="minorHAnsi" w:hAnsiTheme="minorHAnsi" w:cs="Arial"/>
                <w:bCs/>
                <w:sz w:val="20"/>
                <w:szCs w:val="20"/>
              </w:rPr>
            </w:pPr>
          </w:p>
          <w:p w14:paraId="6D3A1227" w14:textId="77777777" w:rsidR="003C1524" w:rsidRDefault="003C1524">
            <w:pPr>
              <w:ind w:left="284"/>
              <w:jc w:val="both"/>
              <w:rPr>
                <w:rFonts w:asciiTheme="minorHAnsi" w:hAnsiTheme="minorHAnsi" w:cs="Arial"/>
                <w:bCs/>
                <w:sz w:val="20"/>
                <w:szCs w:val="20"/>
              </w:rPr>
            </w:pPr>
          </w:p>
          <w:p w14:paraId="67D74CF0" w14:textId="77777777" w:rsidR="003C1524" w:rsidRDefault="003C1524">
            <w:pPr>
              <w:ind w:left="284"/>
              <w:jc w:val="both"/>
              <w:rPr>
                <w:rFonts w:asciiTheme="minorHAnsi" w:hAnsiTheme="minorHAnsi" w:cs="Arial"/>
                <w:bCs/>
                <w:sz w:val="20"/>
                <w:szCs w:val="20"/>
              </w:rPr>
            </w:pPr>
          </w:p>
          <w:p w14:paraId="49AF8D3F" w14:textId="77777777" w:rsidR="003C1524" w:rsidRDefault="003C1524">
            <w:pPr>
              <w:ind w:left="284"/>
              <w:jc w:val="both"/>
              <w:rPr>
                <w:rFonts w:asciiTheme="minorHAnsi" w:hAnsiTheme="minorHAnsi" w:cs="Arial"/>
                <w:bCs/>
                <w:sz w:val="20"/>
                <w:szCs w:val="20"/>
              </w:rPr>
            </w:pPr>
          </w:p>
        </w:tc>
      </w:tr>
    </w:tbl>
    <w:p w14:paraId="698E2F5A" w14:textId="07E88A21" w:rsidR="003C1524" w:rsidRDefault="003C1524">
      <w:pPr>
        <w:spacing w:line="276" w:lineRule="auto"/>
        <w:jc w:val="both"/>
        <w:rPr>
          <w:rFonts w:asciiTheme="minorHAnsi" w:hAnsiTheme="minorHAnsi" w:cs="Arial"/>
          <w:bCs/>
          <w:sz w:val="20"/>
          <w:szCs w:val="20"/>
        </w:rPr>
      </w:pPr>
    </w:p>
    <w:p w14:paraId="20C49C3B" w14:textId="77777777" w:rsidR="00A27FCC" w:rsidRDefault="00A27FCC" w:rsidP="00A27FCC">
      <w:pPr>
        <w:pStyle w:val="Default"/>
        <w:numPr>
          <w:ilvl w:val="0"/>
          <w:numId w:val="38"/>
        </w:numPr>
        <w:spacing w:line="269" w:lineRule="auto"/>
        <w:ind w:left="357" w:hanging="357"/>
        <w:jc w:val="both"/>
        <w:rPr>
          <w:rFonts w:ascii="Calibri" w:hAnsi="Calibri"/>
          <w:bCs/>
          <w:color w:val="auto"/>
          <w:sz w:val="20"/>
          <w:szCs w:val="20"/>
        </w:rPr>
      </w:pPr>
      <w:r>
        <w:rPr>
          <w:rFonts w:ascii="Calibri" w:hAnsi="Calibri"/>
          <w:bCs/>
          <w:color w:val="auto"/>
          <w:sz w:val="20"/>
          <w:szCs w:val="20"/>
        </w:rPr>
        <w:t>La Vs. azienda è strutturata per la partecipazione a gare delle PA? In caso negativo considerate la partecipazione a bandi di gara delle PA come un’opportunità commerciale che intendete sviluppare nel prossimo futuro?</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A27FCC" w14:paraId="6E114BE3" w14:textId="77777777" w:rsidTr="00145520">
        <w:trPr>
          <w:trHeight w:val="1824"/>
        </w:trPr>
        <w:tc>
          <w:tcPr>
            <w:tcW w:w="8494" w:type="dxa"/>
            <w:shd w:val="clear" w:color="auto" w:fill="F2F2F2"/>
          </w:tcPr>
          <w:p w14:paraId="31AA51CF" w14:textId="77777777" w:rsidR="00A27FCC" w:rsidRDefault="00A27FCC" w:rsidP="00145520">
            <w:pPr>
              <w:ind w:left="284"/>
              <w:jc w:val="both"/>
              <w:rPr>
                <w:rFonts w:ascii="Calibri" w:hAnsi="Calibri" w:cs="Arial"/>
                <w:bCs/>
                <w:sz w:val="20"/>
                <w:szCs w:val="20"/>
              </w:rPr>
            </w:pPr>
          </w:p>
        </w:tc>
      </w:tr>
    </w:tbl>
    <w:p w14:paraId="7F07B5ED" w14:textId="43C0C5E7" w:rsidR="00A27FCC" w:rsidRDefault="00A27FCC">
      <w:pPr>
        <w:spacing w:line="276" w:lineRule="auto"/>
        <w:jc w:val="both"/>
        <w:rPr>
          <w:rFonts w:asciiTheme="minorHAnsi" w:hAnsiTheme="minorHAnsi" w:cs="Arial"/>
          <w:bCs/>
          <w:sz w:val="20"/>
          <w:szCs w:val="20"/>
        </w:rPr>
      </w:pPr>
    </w:p>
    <w:p w14:paraId="5575145F" w14:textId="4D9893FC" w:rsidR="00A54796" w:rsidRDefault="00A54796">
      <w:pPr>
        <w:spacing w:line="276" w:lineRule="auto"/>
        <w:jc w:val="both"/>
        <w:rPr>
          <w:rFonts w:asciiTheme="minorHAnsi" w:hAnsiTheme="minorHAnsi" w:cs="Arial"/>
          <w:bCs/>
          <w:sz w:val="20"/>
          <w:szCs w:val="20"/>
        </w:rPr>
      </w:pPr>
    </w:p>
    <w:p w14:paraId="71721850" w14:textId="6BDE2C5B" w:rsidR="00A54796" w:rsidRDefault="00A54796">
      <w:pPr>
        <w:spacing w:line="276" w:lineRule="auto"/>
        <w:jc w:val="both"/>
        <w:rPr>
          <w:rFonts w:asciiTheme="minorHAnsi" w:hAnsiTheme="minorHAnsi" w:cs="Arial"/>
          <w:bCs/>
          <w:sz w:val="20"/>
          <w:szCs w:val="20"/>
        </w:rPr>
      </w:pPr>
    </w:p>
    <w:p w14:paraId="45587E38" w14:textId="36AD13FC" w:rsidR="00A54796" w:rsidRDefault="00A54796">
      <w:pPr>
        <w:spacing w:line="276" w:lineRule="auto"/>
        <w:jc w:val="both"/>
        <w:rPr>
          <w:rFonts w:asciiTheme="minorHAnsi" w:hAnsiTheme="minorHAnsi" w:cs="Arial"/>
          <w:bCs/>
          <w:sz w:val="20"/>
          <w:szCs w:val="20"/>
        </w:rPr>
      </w:pPr>
    </w:p>
    <w:p w14:paraId="28E478A0" w14:textId="3E3A033B" w:rsidR="00A54796" w:rsidRDefault="00A54796">
      <w:pPr>
        <w:spacing w:line="276" w:lineRule="auto"/>
        <w:jc w:val="both"/>
        <w:rPr>
          <w:rFonts w:asciiTheme="minorHAnsi" w:hAnsiTheme="minorHAnsi" w:cs="Arial"/>
          <w:bCs/>
          <w:sz w:val="20"/>
          <w:szCs w:val="20"/>
        </w:rPr>
      </w:pPr>
    </w:p>
    <w:p w14:paraId="529AC892" w14:textId="77777777" w:rsidR="00A54796" w:rsidRDefault="00A54796">
      <w:pPr>
        <w:spacing w:line="276" w:lineRule="auto"/>
        <w:jc w:val="both"/>
        <w:rPr>
          <w:rFonts w:asciiTheme="minorHAnsi" w:hAnsiTheme="minorHAnsi" w:cs="Arial"/>
          <w:bCs/>
          <w:sz w:val="20"/>
          <w:szCs w:val="20"/>
        </w:rPr>
      </w:pPr>
    </w:p>
    <w:p w14:paraId="0EBB8C01" w14:textId="77777777"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La Vostra Azienda ha partecipato ad una o più delle iniziative Consip relative al settore automotive? Se NO, quali sono state le motivazioni principali: ad es. mancata rispondenza dei propri prodotti alle specifiche tecniche richieste, durata contrattuale, scarso interesse per la Pubblica Amministrazione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54A1D425" w14:textId="77777777">
        <w:trPr>
          <w:trHeight w:val="1824"/>
        </w:trPr>
        <w:tc>
          <w:tcPr>
            <w:tcW w:w="8494" w:type="dxa"/>
            <w:shd w:val="clear" w:color="auto" w:fill="F2F2F2" w:themeFill="background1" w:themeFillShade="F2"/>
          </w:tcPr>
          <w:p w14:paraId="4BF6C2F3" w14:textId="77777777" w:rsidR="003C1524" w:rsidRDefault="003C1524">
            <w:pPr>
              <w:ind w:left="284"/>
              <w:jc w:val="both"/>
              <w:rPr>
                <w:rFonts w:asciiTheme="minorHAnsi" w:hAnsiTheme="minorHAnsi" w:cs="Arial"/>
                <w:bCs/>
                <w:sz w:val="20"/>
                <w:szCs w:val="20"/>
              </w:rPr>
            </w:pPr>
          </w:p>
        </w:tc>
      </w:tr>
    </w:tbl>
    <w:p w14:paraId="3A706C91" w14:textId="05DCE442" w:rsidR="00A27FCC" w:rsidRDefault="00A27FCC" w:rsidP="00A54796">
      <w:pPr>
        <w:spacing w:line="276" w:lineRule="auto"/>
        <w:jc w:val="both"/>
        <w:rPr>
          <w:rFonts w:asciiTheme="minorHAnsi" w:hAnsiTheme="minorHAnsi" w:cs="Arial"/>
          <w:bCs/>
          <w:sz w:val="20"/>
          <w:szCs w:val="20"/>
        </w:rPr>
      </w:pPr>
    </w:p>
    <w:p w14:paraId="0601D1B8" w14:textId="77777777" w:rsidR="00A27FCC" w:rsidRDefault="00A27FCC" w:rsidP="00A27FC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Quali certificazioni possiede la Vostra azienda relativamente all’oggetto della presente consultazione (certificazioni di tipo organizzativo quale ad esempio ISO 9001, certificazioni di tipo ambientale quali ad esempio ISO 14001, EMAS, ecc.)?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27FCC" w14:paraId="6F1556C3" w14:textId="77777777" w:rsidTr="00145520">
        <w:trPr>
          <w:trHeight w:val="1824"/>
        </w:trPr>
        <w:tc>
          <w:tcPr>
            <w:tcW w:w="8494" w:type="dxa"/>
            <w:shd w:val="clear" w:color="auto" w:fill="F2F2F2" w:themeFill="background1" w:themeFillShade="F2"/>
          </w:tcPr>
          <w:p w14:paraId="0ED7278F" w14:textId="77777777" w:rsidR="00A27FCC" w:rsidRDefault="00A27FCC" w:rsidP="00145520">
            <w:pPr>
              <w:ind w:left="284"/>
              <w:jc w:val="both"/>
              <w:rPr>
                <w:rFonts w:asciiTheme="minorHAnsi" w:hAnsiTheme="minorHAnsi" w:cs="Arial"/>
                <w:bCs/>
                <w:sz w:val="20"/>
                <w:szCs w:val="20"/>
              </w:rPr>
            </w:pPr>
          </w:p>
        </w:tc>
      </w:tr>
    </w:tbl>
    <w:p w14:paraId="3E3B7DCD" w14:textId="1A1C38D6" w:rsidR="003C1524" w:rsidRDefault="003C1524" w:rsidP="00A54796">
      <w:pPr>
        <w:spacing w:line="276" w:lineRule="auto"/>
        <w:jc w:val="both"/>
        <w:rPr>
          <w:rFonts w:asciiTheme="minorHAnsi" w:hAnsiTheme="minorHAnsi" w:cs="Arial"/>
          <w:bCs/>
          <w:sz w:val="20"/>
          <w:szCs w:val="20"/>
        </w:rPr>
      </w:pPr>
    </w:p>
    <w:p w14:paraId="0B55EDAE" w14:textId="0F8994F5" w:rsidR="003C1524" w:rsidRDefault="008158D0" w:rsidP="00461EDE">
      <w:pPr>
        <w:numPr>
          <w:ilvl w:val="0"/>
          <w:numId w:val="38"/>
        </w:numPr>
        <w:jc w:val="both"/>
        <w:rPr>
          <w:rFonts w:asciiTheme="minorHAnsi" w:hAnsiTheme="minorHAnsi" w:cs="Arial"/>
          <w:bCs/>
          <w:sz w:val="20"/>
          <w:szCs w:val="20"/>
        </w:rPr>
      </w:pPr>
      <w:r>
        <w:rPr>
          <w:rFonts w:asciiTheme="minorHAnsi" w:hAnsiTheme="minorHAnsi" w:cs="Arial"/>
          <w:bCs/>
          <w:sz w:val="20"/>
          <w:szCs w:val="20"/>
        </w:rPr>
        <w:t xml:space="preserve">Ritenete corretta la durata delle iniziative precedenti di 18 mesi? In caso negativo, </w:t>
      </w:r>
      <w:r w:rsidR="00461EDE">
        <w:rPr>
          <w:rFonts w:asciiTheme="minorHAnsi" w:hAnsiTheme="minorHAnsi" w:cs="Arial"/>
          <w:bCs/>
          <w:sz w:val="20"/>
          <w:szCs w:val="20"/>
        </w:rPr>
        <w:t>quale sarebbe</w:t>
      </w:r>
      <w:r>
        <w:rPr>
          <w:rFonts w:asciiTheme="minorHAnsi" w:hAnsiTheme="minorHAnsi" w:cs="Arial"/>
          <w:bCs/>
          <w:sz w:val="20"/>
          <w:szCs w:val="20"/>
        </w:rPr>
        <w:t xml:space="preserve"> </w:t>
      </w:r>
      <w:r w:rsidR="00461EDE">
        <w:rPr>
          <w:rFonts w:asciiTheme="minorHAnsi" w:hAnsiTheme="minorHAnsi" w:cs="Arial"/>
          <w:bCs/>
          <w:sz w:val="20"/>
          <w:szCs w:val="20"/>
        </w:rPr>
        <w:t xml:space="preserve">la </w:t>
      </w:r>
      <w:r>
        <w:rPr>
          <w:rFonts w:asciiTheme="minorHAnsi" w:hAnsiTheme="minorHAnsi" w:cs="Arial"/>
          <w:bCs/>
          <w:sz w:val="20"/>
          <w:szCs w:val="20"/>
        </w:rPr>
        <w:t>durata più opportuna</w:t>
      </w:r>
      <w:r w:rsidR="00461EDE">
        <w:rPr>
          <w:rFonts w:asciiTheme="minorHAnsi" w:hAnsiTheme="minorHAnsi" w:cs="Arial"/>
          <w:bCs/>
          <w:sz w:val="20"/>
          <w:szCs w:val="20"/>
        </w:rPr>
        <w:t>? Perché?</w:t>
      </w:r>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45E09F56" w14:textId="77777777">
        <w:trPr>
          <w:trHeight w:val="1824"/>
        </w:trPr>
        <w:tc>
          <w:tcPr>
            <w:tcW w:w="8494" w:type="dxa"/>
            <w:shd w:val="clear" w:color="auto" w:fill="F2F2F2" w:themeFill="background1" w:themeFillShade="F2"/>
          </w:tcPr>
          <w:p w14:paraId="7A8BD545" w14:textId="77777777" w:rsidR="003C1524" w:rsidRDefault="003C1524">
            <w:pPr>
              <w:ind w:left="284"/>
              <w:jc w:val="both"/>
              <w:rPr>
                <w:rFonts w:asciiTheme="minorHAnsi" w:hAnsiTheme="minorHAnsi" w:cs="Arial"/>
                <w:bCs/>
                <w:sz w:val="20"/>
                <w:szCs w:val="20"/>
              </w:rPr>
            </w:pPr>
          </w:p>
          <w:p w14:paraId="6181A695" w14:textId="77777777" w:rsidR="003C1524" w:rsidRDefault="003C1524">
            <w:pPr>
              <w:rPr>
                <w:rFonts w:asciiTheme="minorHAnsi" w:hAnsiTheme="minorHAnsi" w:cs="Arial"/>
                <w:sz w:val="20"/>
                <w:szCs w:val="20"/>
              </w:rPr>
            </w:pPr>
          </w:p>
        </w:tc>
      </w:tr>
    </w:tbl>
    <w:p w14:paraId="167736FD" w14:textId="6907D96E" w:rsidR="003C1524" w:rsidRDefault="003C1524" w:rsidP="007E0C9D">
      <w:pPr>
        <w:spacing w:line="276" w:lineRule="auto"/>
        <w:jc w:val="both"/>
        <w:rPr>
          <w:rFonts w:asciiTheme="minorHAnsi" w:hAnsiTheme="minorHAnsi" w:cs="Arial"/>
          <w:bCs/>
          <w:sz w:val="20"/>
          <w:szCs w:val="20"/>
        </w:rPr>
      </w:pPr>
    </w:p>
    <w:p w14:paraId="76854726" w14:textId="74E8CBAE"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funzione delle esigenze manifestate dalla Pubblica Amministrazione, è emersa la richiesta di fornitura per le seguenti tipologie di veicoli. Si prega di indicare le tipologie di veicolo da Voi offerte e specificare eventuali ulteriori tipologie presenti nella vostra gamma che, anche alla luce delle recenti ulteriori segmentazioni del mercato della fornitura, possano essere di interesse per la PA. </w:t>
      </w:r>
    </w:p>
    <w:p w14:paraId="72076254" w14:textId="77777777" w:rsidR="003C1524" w:rsidRDefault="003C1524">
      <w:pPr>
        <w:jc w:val="both"/>
        <w:rPr>
          <w:rFonts w:asciiTheme="minorHAnsi" w:hAnsiTheme="minorHAnsi" w:cs="Arial"/>
          <w:b/>
          <w:bCs/>
          <w:sz w:val="20"/>
          <w:szCs w:val="20"/>
        </w:rPr>
      </w:pPr>
    </w:p>
    <w:p w14:paraId="20543584" w14:textId="77777777" w:rsidR="003C1524" w:rsidRDefault="008158D0">
      <w:pPr>
        <w:jc w:val="both"/>
        <w:rPr>
          <w:rFonts w:asciiTheme="minorHAnsi" w:hAnsiTheme="minorHAnsi" w:cs="Arial"/>
          <w:b/>
          <w:bCs/>
          <w:sz w:val="20"/>
          <w:szCs w:val="20"/>
        </w:rPr>
      </w:pPr>
      <w:r>
        <w:rPr>
          <w:rFonts w:asciiTheme="minorHAnsi" w:hAnsiTheme="minorHAnsi" w:cs="Arial"/>
          <w:b/>
          <w:bCs/>
          <w:sz w:val="20"/>
          <w:szCs w:val="20"/>
        </w:rPr>
        <w:t>Per le vetture ibride indicare se si tratta di alimentazione mild, full o plug-in hybrid</w:t>
      </w:r>
    </w:p>
    <w:p w14:paraId="5995CC50" w14:textId="77777777" w:rsidR="003C1524" w:rsidRDefault="003C1524">
      <w:pPr>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8472"/>
      </w:tblGrid>
      <w:tr w:rsidR="003C1524" w14:paraId="2E3CF261" w14:textId="77777777">
        <w:trPr>
          <w:trHeight w:val="1687"/>
        </w:trPr>
        <w:tc>
          <w:tcPr>
            <w:tcW w:w="8472" w:type="dxa"/>
            <w:shd w:val="clear" w:color="auto" w:fill="F2F2F2" w:themeFill="background1" w:themeFillShade="F2"/>
          </w:tcPr>
          <w:tbl>
            <w:tblPr>
              <w:tblW w:w="75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CellMar>
                <w:left w:w="0" w:type="dxa"/>
                <w:right w:w="0" w:type="dxa"/>
              </w:tblCellMar>
              <w:tblLook w:val="0600" w:firstRow="0" w:lastRow="0" w:firstColumn="0" w:lastColumn="0" w:noHBand="1" w:noVBand="1"/>
            </w:tblPr>
            <w:tblGrid>
              <w:gridCol w:w="3256"/>
              <w:gridCol w:w="2156"/>
              <w:gridCol w:w="2156"/>
            </w:tblGrid>
            <w:tr w:rsidR="003C1524" w14:paraId="38CF9702" w14:textId="77777777" w:rsidTr="007F4DC5">
              <w:trPr>
                <w:cantSplit/>
                <w:trHeight w:val="493"/>
                <w:tblHeader/>
                <w:jc w:val="center"/>
              </w:trPr>
              <w:tc>
                <w:tcPr>
                  <w:tcW w:w="3256" w:type="dxa"/>
                  <w:shd w:val="clear" w:color="auto" w:fill="F2F2F2" w:themeFill="background1" w:themeFillShade="F2"/>
                  <w:tcMar>
                    <w:top w:w="15" w:type="dxa"/>
                    <w:left w:w="70" w:type="dxa"/>
                    <w:bottom w:w="0" w:type="dxa"/>
                    <w:right w:w="70" w:type="dxa"/>
                  </w:tcMar>
                  <w:vAlign w:val="center"/>
                  <w:hideMark/>
                </w:tcPr>
                <w:p w14:paraId="62CBFE37" w14:textId="77777777" w:rsidR="003C1524" w:rsidRDefault="008158D0" w:rsidP="007F4DC5">
                  <w:pPr>
                    <w:ind w:left="67"/>
                    <w:jc w:val="both"/>
                    <w:rPr>
                      <w:rFonts w:asciiTheme="minorHAnsi" w:hAnsiTheme="minorHAnsi"/>
                      <w:b/>
                      <w:sz w:val="18"/>
                      <w:szCs w:val="18"/>
                    </w:rPr>
                  </w:pPr>
                  <w:r>
                    <w:rPr>
                      <w:rFonts w:asciiTheme="minorHAnsi" w:hAnsiTheme="minorHAnsi"/>
                      <w:b/>
                      <w:sz w:val="18"/>
                      <w:szCs w:val="18"/>
                    </w:rPr>
                    <w:t>Tipologia</w:t>
                  </w:r>
                </w:p>
              </w:tc>
              <w:tc>
                <w:tcPr>
                  <w:tcW w:w="2156" w:type="dxa"/>
                  <w:shd w:val="clear" w:color="auto" w:fill="F2F2F2" w:themeFill="background1" w:themeFillShade="F2"/>
                  <w:vAlign w:val="center"/>
                </w:tcPr>
                <w:p w14:paraId="15D611B6" w14:textId="77777777" w:rsidR="007F4DC5" w:rsidRDefault="007F4DC5" w:rsidP="007F4DC5">
                  <w:pPr>
                    <w:jc w:val="both"/>
                    <w:rPr>
                      <w:rFonts w:asciiTheme="minorHAnsi" w:hAnsiTheme="minorHAnsi"/>
                      <w:b/>
                      <w:sz w:val="18"/>
                      <w:szCs w:val="18"/>
                    </w:rPr>
                  </w:pPr>
                  <w:r>
                    <w:rPr>
                      <w:rFonts w:asciiTheme="minorHAnsi" w:hAnsiTheme="minorHAnsi"/>
                      <w:b/>
                      <w:sz w:val="18"/>
                      <w:szCs w:val="18"/>
                    </w:rPr>
                    <w:t xml:space="preserve">  </w:t>
                  </w:r>
                </w:p>
                <w:p w14:paraId="46E46610" w14:textId="0866555C" w:rsidR="003C1524" w:rsidRDefault="007F4DC5" w:rsidP="007F4DC5">
                  <w:pPr>
                    <w:jc w:val="both"/>
                    <w:rPr>
                      <w:rFonts w:asciiTheme="minorHAnsi" w:hAnsiTheme="minorHAnsi"/>
                      <w:b/>
                      <w:sz w:val="18"/>
                      <w:szCs w:val="18"/>
                    </w:rPr>
                  </w:pPr>
                  <w:r>
                    <w:rPr>
                      <w:rFonts w:asciiTheme="minorHAnsi" w:hAnsiTheme="minorHAnsi"/>
                      <w:b/>
                      <w:sz w:val="18"/>
                      <w:szCs w:val="18"/>
                    </w:rPr>
                    <w:t xml:space="preserve">  </w:t>
                  </w:r>
                  <w:r w:rsidR="008158D0">
                    <w:rPr>
                      <w:rFonts w:asciiTheme="minorHAnsi" w:hAnsiTheme="minorHAnsi"/>
                      <w:b/>
                      <w:sz w:val="18"/>
                      <w:szCs w:val="18"/>
                    </w:rPr>
                    <w:t>Alimentazione</w:t>
                  </w:r>
                </w:p>
                <w:p w14:paraId="432C44BC" w14:textId="77777777" w:rsidR="003C1524" w:rsidRDefault="003C1524" w:rsidP="007F4DC5">
                  <w:pPr>
                    <w:jc w:val="both"/>
                    <w:rPr>
                      <w:rFonts w:asciiTheme="minorHAnsi" w:hAnsiTheme="minorHAnsi"/>
                      <w:b/>
                      <w:sz w:val="18"/>
                      <w:szCs w:val="18"/>
                    </w:rPr>
                  </w:pPr>
                </w:p>
              </w:tc>
              <w:tc>
                <w:tcPr>
                  <w:tcW w:w="2156" w:type="dxa"/>
                  <w:shd w:val="clear" w:color="auto" w:fill="F2F2F2" w:themeFill="background1" w:themeFillShade="F2"/>
                </w:tcPr>
                <w:p w14:paraId="2029E70E" w14:textId="77777777" w:rsidR="007F4DC5" w:rsidRDefault="007F4DC5" w:rsidP="007F4DC5">
                  <w:pPr>
                    <w:jc w:val="both"/>
                    <w:rPr>
                      <w:rFonts w:asciiTheme="minorHAnsi" w:hAnsiTheme="minorHAnsi"/>
                      <w:b/>
                      <w:sz w:val="18"/>
                      <w:szCs w:val="18"/>
                    </w:rPr>
                  </w:pPr>
                </w:p>
                <w:p w14:paraId="1455C0BC" w14:textId="23ED943C" w:rsidR="003C1524" w:rsidRDefault="007F4DC5" w:rsidP="007F4DC5">
                  <w:pPr>
                    <w:jc w:val="both"/>
                    <w:rPr>
                      <w:rFonts w:asciiTheme="minorHAnsi" w:hAnsiTheme="minorHAnsi"/>
                      <w:b/>
                      <w:sz w:val="18"/>
                      <w:szCs w:val="18"/>
                    </w:rPr>
                  </w:pPr>
                  <w:r>
                    <w:rPr>
                      <w:rFonts w:asciiTheme="minorHAnsi" w:hAnsiTheme="minorHAnsi"/>
                      <w:b/>
                      <w:sz w:val="18"/>
                      <w:szCs w:val="18"/>
                    </w:rPr>
                    <w:t xml:space="preserve">  </w:t>
                  </w:r>
                  <w:r w:rsidR="008158D0">
                    <w:rPr>
                      <w:rFonts w:asciiTheme="minorHAnsi" w:hAnsiTheme="minorHAnsi"/>
                      <w:b/>
                      <w:sz w:val="18"/>
                      <w:szCs w:val="18"/>
                    </w:rPr>
                    <w:t>Modello disponibile</w:t>
                  </w:r>
                </w:p>
              </w:tc>
            </w:tr>
            <w:tr w:rsidR="003C1524" w:rsidRPr="00A54796" w14:paraId="734CB095"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hideMark/>
                </w:tcPr>
                <w:p w14:paraId="0EE0EFBC" w14:textId="77777777" w:rsidR="003C1524" w:rsidRDefault="008158D0">
                  <w:pPr>
                    <w:ind w:left="351" w:hanging="209"/>
                    <w:rPr>
                      <w:rFonts w:asciiTheme="minorHAnsi" w:hAnsiTheme="minorHAnsi" w:cstheme="minorHAnsi"/>
                      <w:sz w:val="18"/>
                      <w:szCs w:val="18"/>
                      <w:lang w:val="en-US"/>
                    </w:rPr>
                  </w:pPr>
                  <w:r>
                    <w:rPr>
                      <w:rFonts w:asciiTheme="minorHAnsi" w:hAnsiTheme="minorHAnsi" w:cstheme="minorHAnsi"/>
                      <w:sz w:val="18"/>
                      <w:szCs w:val="18"/>
                    </w:rPr>
                    <w:t xml:space="preserve">City car compatte </w:t>
                  </w:r>
                </w:p>
              </w:tc>
              <w:tc>
                <w:tcPr>
                  <w:tcW w:w="2156" w:type="dxa"/>
                  <w:shd w:val="clear" w:color="auto" w:fill="F2F2F2" w:themeFill="background1" w:themeFillShade="F2"/>
                  <w:vAlign w:val="center"/>
                </w:tcPr>
                <w:p w14:paraId="6F5BFB2C" w14:textId="190402A2" w:rsidR="003C1524" w:rsidRPr="00E33DCC" w:rsidRDefault="003C1524">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36BFB342" w14:textId="77777777" w:rsidR="003C1524" w:rsidRPr="00E33DCC" w:rsidRDefault="003C1524">
                  <w:pPr>
                    <w:rPr>
                      <w:rFonts w:asciiTheme="minorHAnsi" w:hAnsiTheme="minorHAnsi" w:cs="Arial"/>
                      <w:sz w:val="18"/>
                      <w:szCs w:val="18"/>
                      <w:lang w:val="en-US"/>
                    </w:rPr>
                  </w:pPr>
                </w:p>
              </w:tc>
            </w:tr>
            <w:tr w:rsidR="003C1524" w14:paraId="41146653"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hideMark/>
                </w:tcPr>
                <w:p w14:paraId="772B15C0" w14:textId="77777777" w:rsidR="003C1524" w:rsidRDefault="008158D0">
                  <w:pPr>
                    <w:ind w:left="351" w:hanging="209"/>
                    <w:rPr>
                      <w:rFonts w:asciiTheme="minorHAnsi" w:hAnsiTheme="minorHAnsi" w:cstheme="minorHAnsi"/>
                      <w:sz w:val="18"/>
                      <w:szCs w:val="18"/>
                    </w:rPr>
                  </w:pPr>
                  <w:r>
                    <w:rPr>
                      <w:rFonts w:asciiTheme="minorHAnsi" w:hAnsiTheme="minorHAnsi" w:cstheme="minorHAnsi"/>
                      <w:sz w:val="18"/>
                      <w:szCs w:val="18"/>
                    </w:rPr>
                    <w:t xml:space="preserve">Vetture doppia alimentazione </w:t>
                  </w:r>
                </w:p>
              </w:tc>
              <w:tc>
                <w:tcPr>
                  <w:tcW w:w="2156" w:type="dxa"/>
                  <w:shd w:val="clear" w:color="auto" w:fill="F2F2F2" w:themeFill="background1" w:themeFillShade="F2"/>
                  <w:vAlign w:val="center"/>
                </w:tcPr>
                <w:p w14:paraId="4AEE66F4" w14:textId="77777777" w:rsidR="003C1524" w:rsidRDefault="008158D0">
                  <w:pPr>
                    <w:ind w:left="109" w:firstLine="141"/>
                    <w:rPr>
                      <w:rFonts w:asciiTheme="minorHAnsi" w:hAnsiTheme="minorHAnsi" w:cs="Arial"/>
                      <w:sz w:val="18"/>
                      <w:szCs w:val="18"/>
                    </w:rPr>
                  </w:pPr>
                  <w:r>
                    <w:rPr>
                      <w:rFonts w:asciiTheme="minorHAnsi" w:hAnsiTheme="minorHAnsi" w:cstheme="minorHAnsi"/>
                      <w:sz w:val="18"/>
                      <w:szCs w:val="18"/>
                    </w:rPr>
                    <w:t>GPL/Benzina</w:t>
                  </w:r>
                </w:p>
              </w:tc>
              <w:tc>
                <w:tcPr>
                  <w:tcW w:w="2156" w:type="dxa"/>
                  <w:shd w:val="clear" w:color="auto" w:fill="F2F2F2" w:themeFill="background1" w:themeFillShade="F2"/>
                  <w:vAlign w:val="center"/>
                </w:tcPr>
                <w:p w14:paraId="36F07063" w14:textId="77777777" w:rsidR="003C1524" w:rsidRDefault="003C1524">
                  <w:pPr>
                    <w:rPr>
                      <w:rFonts w:asciiTheme="minorHAnsi" w:hAnsiTheme="minorHAnsi" w:cs="Arial"/>
                      <w:sz w:val="18"/>
                      <w:szCs w:val="18"/>
                    </w:rPr>
                  </w:pPr>
                </w:p>
              </w:tc>
            </w:tr>
            <w:tr w:rsidR="003C1524" w14:paraId="65EB990E"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hideMark/>
                </w:tcPr>
                <w:p w14:paraId="46A64842" w14:textId="77777777" w:rsidR="003C1524" w:rsidRDefault="008158D0">
                  <w:pPr>
                    <w:ind w:left="351" w:hanging="209"/>
                    <w:rPr>
                      <w:rFonts w:asciiTheme="minorHAnsi" w:hAnsiTheme="minorHAnsi" w:cstheme="minorHAnsi"/>
                      <w:sz w:val="18"/>
                      <w:szCs w:val="18"/>
                    </w:rPr>
                  </w:pPr>
                  <w:r>
                    <w:rPr>
                      <w:rFonts w:asciiTheme="minorHAnsi" w:hAnsiTheme="minorHAnsi" w:cstheme="minorHAnsi"/>
                      <w:sz w:val="18"/>
                      <w:szCs w:val="18"/>
                    </w:rPr>
                    <w:lastRenderedPageBreak/>
                    <w:t xml:space="preserve">Vetture doppia alimentazione </w:t>
                  </w:r>
                </w:p>
              </w:tc>
              <w:tc>
                <w:tcPr>
                  <w:tcW w:w="2156" w:type="dxa"/>
                  <w:shd w:val="clear" w:color="auto" w:fill="F2F2F2" w:themeFill="background1" w:themeFillShade="F2"/>
                  <w:vAlign w:val="center"/>
                </w:tcPr>
                <w:p w14:paraId="742ED81A" w14:textId="77777777" w:rsidR="003C1524" w:rsidRDefault="008158D0">
                  <w:pPr>
                    <w:ind w:left="109" w:firstLine="141"/>
                    <w:rPr>
                      <w:rFonts w:asciiTheme="minorHAnsi" w:hAnsiTheme="minorHAnsi" w:cs="Arial"/>
                      <w:sz w:val="18"/>
                      <w:szCs w:val="18"/>
                    </w:rPr>
                  </w:pPr>
                  <w:r>
                    <w:rPr>
                      <w:rFonts w:asciiTheme="minorHAnsi" w:hAnsiTheme="minorHAnsi" w:cstheme="minorHAnsi"/>
                      <w:sz w:val="18"/>
                      <w:szCs w:val="18"/>
                    </w:rPr>
                    <w:t>Metano/Benzina</w:t>
                  </w:r>
                </w:p>
              </w:tc>
              <w:tc>
                <w:tcPr>
                  <w:tcW w:w="2156" w:type="dxa"/>
                  <w:shd w:val="clear" w:color="auto" w:fill="F2F2F2" w:themeFill="background1" w:themeFillShade="F2"/>
                  <w:vAlign w:val="center"/>
                </w:tcPr>
                <w:p w14:paraId="44254C44" w14:textId="77777777" w:rsidR="003C1524" w:rsidRDefault="003C1524">
                  <w:pPr>
                    <w:rPr>
                      <w:rFonts w:asciiTheme="minorHAnsi" w:hAnsiTheme="minorHAnsi" w:cs="Arial"/>
                      <w:sz w:val="18"/>
                      <w:szCs w:val="18"/>
                    </w:rPr>
                  </w:pPr>
                </w:p>
              </w:tc>
            </w:tr>
            <w:tr w:rsidR="007F4DC5" w:rsidRPr="00A54796" w14:paraId="75C5363B"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1A5B8B73"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City car</w:t>
                  </w:r>
                </w:p>
              </w:tc>
              <w:tc>
                <w:tcPr>
                  <w:tcW w:w="2156" w:type="dxa"/>
                  <w:shd w:val="clear" w:color="auto" w:fill="F2F2F2" w:themeFill="background1" w:themeFillShade="F2"/>
                  <w:vAlign w:val="center"/>
                </w:tcPr>
                <w:p w14:paraId="56C72004" w14:textId="77777777" w:rsidR="007F4DC5" w:rsidRPr="00E33DCC"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302425A7" w14:textId="77777777" w:rsidR="007F4DC5" w:rsidRPr="00E33DCC" w:rsidRDefault="007F4DC5" w:rsidP="007F4DC5">
                  <w:pPr>
                    <w:rPr>
                      <w:rFonts w:asciiTheme="minorHAnsi" w:hAnsiTheme="minorHAnsi" w:cs="Arial"/>
                      <w:sz w:val="18"/>
                      <w:szCs w:val="18"/>
                      <w:lang w:val="en-US"/>
                    </w:rPr>
                  </w:pPr>
                </w:p>
              </w:tc>
            </w:tr>
            <w:tr w:rsidR="007F4DC5" w:rsidRPr="00A54796" w14:paraId="109DBB03"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4A7160D1"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Vetture medie  Ibrida</w:t>
                  </w:r>
                </w:p>
              </w:tc>
              <w:tc>
                <w:tcPr>
                  <w:tcW w:w="2156" w:type="dxa"/>
                  <w:shd w:val="clear" w:color="auto" w:fill="F2F2F2" w:themeFill="background1" w:themeFillShade="F2"/>
                  <w:vAlign w:val="center"/>
                </w:tcPr>
                <w:p w14:paraId="0590ADB2" w14:textId="77777777" w:rsidR="007F4DC5"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1A64304D" w14:textId="77777777" w:rsidR="007F4DC5" w:rsidRDefault="007F4DC5" w:rsidP="007F4DC5">
                  <w:pPr>
                    <w:rPr>
                      <w:rFonts w:asciiTheme="minorHAnsi" w:hAnsiTheme="minorHAnsi" w:cs="Arial"/>
                      <w:sz w:val="18"/>
                      <w:szCs w:val="18"/>
                      <w:lang w:val="en-US"/>
                    </w:rPr>
                  </w:pPr>
                </w:p>
              </w:tc>
            </w:tr>
            <w:tr w:rsidR="007F4DC5" w14:paraId="01707460"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0E1C2F0B"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Vettura media Elettrica</w:t>
                  </w:r>
                </w:p>
              </w:tc>
              <w:tc>
                <w:tcPr>
                  <w:tcW w:w="2156" w:type="dxa"/>
                  <w:shd w:val="clear" w:color="auto" w:fill="F2F2F2" w:themeFill="background1" w:themeFillShade="F2"/>
                  <w:vAlign w:val="center"/>
                </w:tcPr>
                <w:p w14:paraId="6A458160" w14:textId="06FDD16F" w:rsidR="007F4DC5" w:rsidRDefault="007F4DC5" w:rsidP="007F4DC5">
                  <w:pPr>
                    <w:rPr>
                      <w:rFonts w:asciiTheme="minorHAnsi" w:hAnsiTheme="minorHAnsi" w:cs="Arial"/>
                      <w:sz w:val="18"/>
                      <w:szCs w:val="18"/>
                    </w:rPr>
                  </w:pPr>
                  <w:r>
                    <w:rPr>
                      <w:rFonts w:asciiTheme="minorHAnsi" w:hAnsiTheme="minorHAnsi" w:cs="Arial"/>
                      <w:sz w:val="18"/>
                      <w:szCs w:val="18"/>
                    </w:rPr>
                    <w:t xml:space="preserve"> Full Electric</w:t>
                  </w:r>
                </w:p>
              </w:tc>
              <w:tc>
                <w:tcPr>
                  <w:tcW w:w="2156" w:type="dxa"/>
                  <w:shd w:val="clear" w:color="auto" w:fill="F2F2F2" w:themeFill="background1" w:themeFillShade="F2"/>
                  <w:vAlign w:val="center"/>
                </w:tcPr>
                <w:p w14:paraId="07812B8D" w14:textId="77777777" w:rsidR="007F4DC5" w:rsidRDefault="007F4DC5" w:rsidP="007F4DC5">
                  <w:pPr>
                    <w:rPr>
                      <w:rFonts w:asciiTheme="minorHAnsi" w:hAnsiTheme="minorHAnsi" w:cs="Arial"/>
                      <w:sz w:val="18"/>
                      <w:szCs w:val="18"/>
                    </w:rPr>
                  </w:pPr>
                </w:p>
              </w:tc>
            </w:tr>
            <w:tr w:rsidR="007F4DC5" w14:paraId="12CB22FE"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522D4A89"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 xml:space="preserve">Van derivata da vettura </w:t>
                  </w:r>
                </w:p>
              </w:tc>
              <w:tc>
                <w:tcPr>
                  <w:tcW w:w="2156" w:type="dxa"/>
                  <w:shd w:val="clear" w:color="auto" w:fill="F2F2F2" w:themeFill="background1" w:themeFillShade="F2"/>
                  <w:vAlign w:val="center"/>
                </w:tcPr>
                <w:p w14:paraId="4A0BB3DA" w14:textId="77777777" w:rsidR="007F4DC5"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3DFFA0DD" w14:textId="77777777" w:rsidR="007F4DC5" w:rsidRDefault="007F4DC5" w:rsidP="007F4DC5">
                  <w:pPr>
                    <w:rPr>
                      <w:rFonts w:asciiTheme="minorHAnsi" w:hAnsiTheme="minorHAnsi" w:cs="Arial"/>
                      <w:sz w:val="18"/>
                      <w:szCs w:val="18"/>
                      <w:lang w:val="en-US"/>
                    </w:rPr>
                  </w:pPr>
                </w:p>
              </w:tc>
            </w:tr>
            <w:tr w:rsidR="007F4DC5" w14:paraId="5F07C104"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160A228C"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 xml:space="preserve">Veicolo multifunzione </w:t>
                  </w:r>
                </w:p>
              </w:tc>
              <w:tc>
                <w:tcPr>
                  <w:tcW w:w="2156" w:type="dxa"/>
                  <w:shd w:val="clear" w:color="auto" w:fill="F2F2F2" w:themeFill="background1" w:themeFillShade="F2"/>
                  <w:vAlign w:val="center"/>
                </w:tcPr>
                <w:p w14:paraId="44EBFA08" w14:textId="77777777" w:rsidR="007F4DC5" w:rsidRDefault="007F4DC5" w:rsidP="007F4DC5">
                  <w:pPr>
                    <w:ind w:left="109"/>
                    <w:rPr>
                      <w:rFonts w:asciiTheme="minorHAnsi" w:hAnsiTheme="minorHAnsi" w:cs="Arial"/>
                      <w:sz w:val="18"/>
                      <w:szCs w:val="18"/>
                    </w:rPr>
                  </w:pPr>
                </w:p>
              </w:tc>
              <w:tc>
                <w:tcPr>
                  <w:tcW w:w="2156" w:type="dxa"/>
                  <w:shd w:val="clear" w:color="auto" w:fill="F2F2F2" w:themeFill="background1" w:themeFillShade="F2"/>
                  <w:vAlign w:val="center"/>
                </w:tcPr>
                <w:p w14:paraId="2BE3D8FA" w14:textId="77777777" w:rsidR="007F4DC5" w:rsidRDefault="007F4DC5" w:rsidP="007F4DC5">
                  <w:pPr>
                    <w:rPr>
                      <w:rFonts w:asciiTheme="minorHAnsi" w:hAnsiTheme="minorHAnsi" w:cs="Arial"/>
                      <w:sz w:val="18"/>
                      <w:szCs w:val="18"/>
                    </w:rPr>
                  </w:pPr>
                </w:p>
              </w:tc>
            </w:tr>
            <w:tr w:rsidR="007F4DC5" w14:paraId="74F55008"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47849A42"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Veicolo multifunzione Elettrica</w:t>
                  </w:r>
                </w:p>
              </w:tc>
              <w:tc>
                <w:tcPr>
                  <w:tcW w:w="2156" w:type="dxa"/>
                  <w:shd w:val="clear" w:color="auto" w:fill="F2F2F2" w:themeFill="background1" w:themeFillShade="F2"/>
                  <w:vAlign w:val="center"/>
                </w:tcPr>
                <w:p w14:paraId="451EADB8" w14:textId="445E3A38" w:rsidR="007F4DC5" w:rsidRDefault="007F4DC5" w:rsidP="007F4DC5">
                  <w:pPr>
                    <w:rPr>
                      <w:rFonts w:asciiTheme="minorHAnsi" w:hAnsiTheme="minorHAnsi" w:cs="Arial"/>
                      <w:sz w:val="18"/>
                      <w:szCs w:val="18"/>
                    </w:rPr>
                  </w:pPr>
                  <w:r>
                    <w:rPr>
                      <w:rFonts w:asciiTheme="minorHAnsi" w:hAnsiTheme="minorHAnsi" w:cs="Arial"/>
                      <w:sz w:val="18"/>
                      <w:szCs w:val="18"/>
                    </w:rPr>
                    <w:t xml:space="preserve"> Full Electric</w:t>
                  </w:r>
                </w:p>
              </w:tc>
              <w:tc>
                <w:tcPr>
                  <w:tcW w:w="2156" w:type="dxa"/>
                  <w:shd w:val="clear" w:color="auto" w:fill="F2F2F2" w:themeFill="background1" w:themeFillShade="F2"/>
                  <w:vAlign w:val="center"/>
                </w:tcPr>
                <w:p w14:paraId="44FB3A38" w14:textId="77777777" w:rsidR="007F4DC5" w:rsidRDefault="007F4DC5" w:rsidP="007F4DC5">
                  <w:pPr>
                    <w:rPr>
                      <w:rFonts w:asciiTheme="minorHAnsi" w:hAnsiTheme="minorHAnsi" w:cs="Arial"/>
                      <w:sz w:val="18"/>
                      <w:szCs w:val="18"/>
                    </w:rPr>
                  </w:pPr>
                </w:p>
              </w:tc>
            </w:tr>
            <w:tr w:rsidR="007F4DC5" w14:paraId="08B206F5"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020C2D02"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Furgoni e Minibus</w:t>
                  </w:r>
                </w:p>
              </w:tc>
              <w:tc>
                <w:tcPr>
                  <w:tcW w:w="2156" w:type="dxa"/>
                  <w:shd w:val="clear" w:color="auto" w:fill="F2F2F2" w:themeFill="background1" w:themeFillShade="F2"/>
                  <w:vAlign w:val="center"/>
                </w:tcPr>
                <w:p w14:paraId="22B316AB" w14:textId="77777777" w:rsidR="007F4DC5" w:rsidRDefault="007F4DC5" w:rsidP="007F4DC5">
                  <w:pPr>
                    <w:ind w:left="109"/>
                    <w:rPr>
                      <w:rFonts w:asciiTheme="minorHAnsi" w:hAnsiTheme="minorHAnsi" w:cs="Arial"/>
                      <w:sz w:val="18"/>
                      <w:szCs w:val="18"/>
                      <w:lang w:val="en-US"/>
                    </w:rPr>
                  </w:pPr>
                </w:p>
              </w:tc>
              <w:tc>
                <w:tcPr>
                  <w:tcW w:w="2156" w:type="dxa"/>
                  <w:shd w:val="clear" w:color="auto" w:fill="F2F2F2" w:themeFill="background1" w:themeFillShade="F2"/>
                  <w:vAlign w:val="center"/>
                </w:tcPr>
                <w:p w14:paraId="4B7954AB" w14:textId="77777777" w:rsidR="007F4DC5" w:rsidRDefault="007F4DC5" w:rsidP="007F4DC5">
                  <w:pPr>
                    <w:rPr>
                      <w:rFonts w:asciiTheme="minorHAnsi" w:hAnsiTheme="minorHAnsi" w:cs="Arial"/>
                      <w:sz w:val="18"/>
                      <w:szCs w:val="18"/>
                      <w:lang w:val="en-US"/>
                    </w:rPr>
                  </w:pPr>
                </w:p>
              </w:tc>
            </w:tr>
            <w:tr w:rsidR="007F4DC5" w14:paraId="3BF792D0"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30C18885"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Altro</w:t>
                  </w:r>
                </w:p>
              </w:tc>
              <w:tc>
                <w:tcPr>
                  <w:tcW w:w="2156" w:type="dxa"/>
                  <w:shd w:val="clear" w:color="auto" w:fill="F2F2F2" w:themeFill="background1" w:themeFillShade="F2"/>
                  <w:vAlign w:val="center"/>
                </w:tcPr>
                <w:p w14:paraId="0B9F33E8" w14:textId="77777777" w:rsidR="007F4DC5" w:rsidRDefault="007F4DC5" w:rsidP="007F4DC5">
                  <w:pPr>
                    <w:rPr>
                      <w:rFonts w:asciiTheme="minorHAnsi" w:hAnsiTheme="minorHAnsi" w:cs="Arial"/>
                      <w:sz w:val="18"/>
                      <w:szCs w:val="18"/>
                    </w:rPr>
                  </w:pPr>
                </w:p>
              </w:tc>
              <w:tc>
                <w:tcPr>
                  <w:tcW w:w="2156" w:type="dxa"/>
                  <w:shd w:val="clear" w:color="auto" w:fill="F2F2F2" w:themeFill="background1" w:themeFillShade="F2"/>
                  <w:vAlign w:val="center"/>
                </w:tcPr>
                <w:p w14:paraId="7596F9BC" w14:textId="77777777" w:rsidR="007F4DC5" w:rsidRDefault="007F4DC5" w:rsidP="007F4DC5">
                  <w:pPr>
                    <w:rPr>
                      <w:rFonts w:asciiTheme="minorHAnsi" w:hAnsiTheme="minorHAnsi" w:cs="Arial"/>
                      <w:sz w:val="18"/>
                      <w:szCs w:val="18"/>
                    </w:rPr>
                  </w:pPr>
                </w:p>
              </w:tc>
            </w:tr>
            <w:tr w:rsidR="007F4DC5" w14:paraId="17A11415" w14:textId="77777777">
              <w:trPr>
                <w:trHeight w:val="567"/>
                <w:jc w:val="center"/>
              </w:trPr>
              <w:tc>
                <w:tcPr>
                  <w:tcW w:w="3256" w:type="dxa"/>
                  <w:shd w:val="clear" w:color="auto" w:fill="F2F2F2" w:themeFill="background1" w:themeFillShade="F2"/>
                  <w:tcMar>
                    <w:top w:w="15" w:type="dxa"/>
                    <w:left w:w="70" w:type="dxa"/>
                    <w:bottom w:w="0" w:type="dxa"/>
                    <w:right w:w="70" w:type="dxa"/>
                  </w:tcMar>
                  <w:vAlign w:val="center"/>
                </w:tcPr>
                <w:p w14:paraId="23C81699" w14:textId="77777777" w:rsidR="007F4DC5" w:rsidRDefault="007F4DC5" w:rsidP="007F4DC5">
                  <w:pPr>
                    <w:ind w:left="351" w:hanging="209"/>
                    <w:rPr>
                      <w:rFonts w:asciiTheme="minorHAnsi" w:hAnsiTheme="minorHAnsi" w:cstheme="minorHAnsi"/>
                      <w:sz w:val="18"/>
                      <w:szCs w:val="18"/>
                    </w:rPr>
                  </w:pPr>
                  <w:r>
                    <w:rPr>
                      <w:rFonts w:asciiTheme="minorHAnsi" w:hAnsiTheme="minorHAnsi" w:cstheme="minorHAnsi"/>
                      <w:sz w:val="18"/>
                      <w:szCs w:val="18"/>
                    </w:rPr>
                    <w:t>Altro</w:t>
                  </w:r>
                </w:p>
              </w:tc>
              <w:tc>
                <w:tcPr>
                  <w:tcW w:w="2156" w:type="dxa"/>
                  <w:shd w:val="clear" w:color="auto" w:fill="F2F2F2" w:themeFill="background1" w:themeFillShade="F2"/>
                  <w:vAlign w:val="center"/>
                </w:tcPr>
                <w:p w14:paraId="4E17A7AD" w14:textId="77777777" w:rsidR="007F4DC5" w:rsidRDefault="007F4DC5" w:rsidP="007F4DC5">
                  <w:pPr>
                    <w:rPr>
                      <w:rFonts w:asciiTheme="minorHAnsi" w:hAnsiTheme="minorHAnsi" w:cs="Arial"/>
                      <w:sz w:val="18"/>
                      <w:szCs w:val="18"/>
                    </w:rPr>
                  </w:pPr>
                </w:p>
              </w:tc>
              <w:tc>
                <w:tcPr>
                  <w:tcW w:w="2156" w:type="dxa"/>
                  <w:shd w:val="clear" w:color="auto" w:fill="F2F2F2" w:themeFill="background1" w:themeFillShade="F2"/>
                  <w:vAlign w:val="center"/>
                </w:tcPr>
                <w:p w14:paraId="7C88653F" w14:textId="77777777" w:rsidR="007F4DC5" w:rsidRDefault="007F4DC5" w:rsidP="007F4DC5">
                  <w:pPr>
                    <w:rPr>
                      <w:rFonts w:asciiTheme="minorHAnsi" w:hAnsiTheme="minorHAnsi" w:cs="Arial"/>
                      <w:sz w:val="18"/>
                      <w:szCs w:val="18"/>
                    </w:rPr>
                  </w:pPr>
                </w:p>
              </w:tc>
            </w:tr>
          </w:tbl>
          <w:p w14:paraId="198C1637" w14:textId="77777777" w:rsidR="003C1524" w:rsidRDefault="003C1524">
            <w:pPr>
              <w:ind w:left="351" w:hanging="209"/>
              <w:rPr>
                <w:rFonts w:asciiTheme="minorHAnsi" w:hAnsiTheme="minorHAnsi" w:cs="Arial"/>
                <w:bCs/>
                <w:sz w:val="20"/>
                <w:szCs w:val="20"/>
              </w:rPr>
            </w:pPr>
          </w:p>
        </w:tc>
      </w:tr>
    </w:tbl>
    <w:p w14:paraId="73D89107" w14:textId="77777777" w:rsidR="007F4DC5" w:rsidRDefault="007F4DC5" w:rsidP="007F4DC5">
      <w:pPr>
        <w:spacing w:line="276" w:lineRule="auto"/>
        <w:jc w:val="both"/>
        <w:rPr>
          <w:rFonts w:asciiTheme="minorHAnsi" w:hAnsiTheme="minorHAnsi" w:cs="Arial"/>
          <w:bCs/>
          <w:sz w:val="20"/>
          <w:szCs w:val="20"/>
        </w:rPr>
      </w:pPr>
    </w:p>
    <w:p w14:paraId="315177C3" w14:textId="479A714D" w:rsidR="007F4DC5" w:rsidRPr="00CB2AEB" w:rsidRDefault="007F4DC5" w:rsidP="007F4DC5">
      <w:pPr>
        <w:spacing w:line="276" w:lineRule="auto"/>
        <w:jc w:val="both"/>
        <w:rPr>
          <w:rFonts w:ascii="Calibri" w:hAnsi="Calibri" w:cs="Calibri"/>
          <w:bCs/>
          <w:sz w:val="20"/>
          <w:szCs w:val="20"/>
        </w:rPr>
      </w:pPr>
      <w:r>
        <w:rPr>
          <w:rFonts w:asciiTheme="minorHAnsi" w:hAnsiTheme="minorHAnsi" w:cs="Arial"/>
          <w:bCs/>
          <w:sz w:val="20"/>
          <w:szCs w:val="20"/>
        </w:rPr>
        <w:t>Si richiede, s</w:t>
      </w:r>
      <w:r w:rsidRPr="00F66E3D">
        <w:rPr>
          <w:rFonts w:asciiTheme="minorHAnsi" w:hAnsiTheme="minorHAnsi" w:cs="Arial"/>
          <w:bCs/>
          <w:sz w:val="20"/>
          <w:szCs w:val="20"/>
        </w:rPr>
        <w:t>e possibile</w:t>
      </w:r>
      <w:r>
        <w:rPr>
          <w:rFonts w:asciiTheme="minorHAnsi" w:hAnsiTheme="minorHAnsi" w:cs="Arial"/>
          <w:bCs/>
          <w:sz w:val="20"/>
          <w:szCs w:val="20"/>
        </w:rPr>
        <w:t>,</w:t>
      </w:r>
      <w:r w:rsidRPr="00F66E3D">
        <w:rPr>
          <w:rFonts w:asciiTheme="minorHAnsi" w:hAnsiTheme="minorHAnsi" w:cs="Arial"/>
          <w:bCs/>
          <w:sz w:val="20"/>
          <w:szCs w:val="20"/>
        </w:rPr>
        <w:t xml:space="preserve"> </w:t>
      </w:r>
      <w:r>
        <w:rPr>
          <w:rFonts w:asciiTheme="minorHAnsi" w:hAnsiTheme="minorHAnsi" w:cs="Arial"/>
          <w:bCs/>
          <w:sz w:val="20"/>
          <w:szCs w:val="20"/>
        </w:rPr>
        <w:t xml:space="preserve">di dettagliare quanto sopra </w:t>
      </w:r>
      <w:r w:rsidR="00A54796">
        <w:rPr>
          <w:rFonts w:asciiTheme="minorHAnsi" w:hAnsiTheme="minorHAnsi" w:cs="Arial"/>
          <w:bCs/>
          <w:sz w:val="20"/>
          <w:szCs w:val="20"/>
        </w:rPr>
        <w:t>nei seguenti file, allegati al presente documento</w:t>
      </w:r>
      <w:r>
        <w:rPr>
          <w:rFonts w:asciiTheme="minorHAnsi" w:hAnsiTheme="minorHAnsi" w:cs="Arial"/>
          <w:bCs/>
          <w:sz w:val="20"/>
          <w:szCs w:val="20"/>
        </w:rPr>
        <w:t>:</w:t>
      </w:r>
    </w:p>
    <w:p w14:paraId="1D6C509A" w14:textId="77777777" w:rsidR="007F4DC5" w:rsidRPr="00CB2AEB" w:rsidRDefault="007F4DC5" w:rsidP="007F4DC5">
      <w:pPr>
        <w:spacing w:line="276" w:lineRule="auto"/>
        <w:ind w:left="284"/>
        <w:jc w:val="both"/>
        <w:rPr>
          <w:rFonts w:ascii="Calibri" w:hAnsi="Calibri" w:cs="Calibri"/>
          <w:bCs/>
          <w:sz w:val="20"/>
          <w:szCs w:val="20"/>
        </w:rPr>
      </w:pPr>
      <w:r>
        <w:rPr>
          <w:rFonts w:asciiTheme="minorHAnsi" w:hAnsiTheme="minorHAnsi" w:cs="Arial"/>
          <w:bCs/>
          <w:sz w:val="20"/>
          <w:szCs w:val="20"/>
        </w:rPr>
        <w:t xml:space="preserve">– </w:t>
      </w:r>
      <w:r w:rsidRPr="00CB2AEB">
        <w:rPr>
          <w:rFonts w:asciiTheme="minorHAnsi" w:hAnsiTheme="minorHAnsi" w:cs="Arial"/>
          <w:b/>
          <w:bCs/>
          <w:sz w:val="20"/>
          <w:szCs w:val="20"/>
        </w:rPr>
        <w:t>Allegato 1</w:t>
      </w:r>
      <w:r>
        <w:rPr>
          <w:rFonts w:asciiTheme="minorHAnsi" w:hAnsiTheme="minorHAnsi" w:cs="Arial"/>
          <w:bCs/>
          <w:sz w:val="20"/>
          <w:szCs w:val="20"/>
        </w:rPr>
        <w:t>: ‘Modelli Veicoli Offerti’ con indicazione dei modelli di veicoli che potrebbero essere oggetto di offerta da parte della Vostra azienda;</w:t>
      </w:r>
    </w:p>
    <w:p w14:paraId="2E307038" w14:textId="1166A1F6" w:rsidR="003C1524" w:rsidRDefault="007F4DC5" w:rsidP="00A54796">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r w:rsidRPr="00CB2AEB">
        <w:rPr>
          <w:rFonts w:asciiTheme="minorHAnsi" w:hAnsiTheme="minorHAnsi" w:cs="Arial"/>
          <w:b/>
          <w:bCs/>
          <w:sz w:val="20"/>
          <w:szCs w:val="20"/>
        </w:rPr>
        <w:t>Allegato 2</w:t>
      </w:r>
      <w:r>
        <w:rPr>
          <w:rFonts w:asciiTheme="minorHAnsi" w:hAnsiTheme="minorHAnsi" w:cs="Arial"/>
          <w:bCs/>
          <w:sz w:val="20"/>
          <w:szCs w:val="20"/>
        </w:rPr>
        <w:t xml:space="preserve">: ‘Scheda Tecnica’ (da compilare con riferimento ai modelli riportati in Allegato 1). </w:t>
      </w:r>
    </w:p>
    <w:p w14:paraId="29600860" w14:textId="77777777" w:rsidR="00A54796" w:rsidRPr="00A54796" w:rsidRDefault="00A54796" w:rsidP="00A54796">
      <w:pPr>
        <w:spacing w:line="276" w:lineRule="auto"/>
        <w:ind w:left="284"/>
        <w:jc w:val="both"/>
        <w:rPr>
          <w:rFonts w:ascii="Calibri" w:hAnsi="Calibri" w:cs="Calibri"/>
          <w:bCs/>
          <w:sz w:val="20"/>
          <w:szCs w:val="20"/>
        </w:rPr>
      </w:pPr>
    </w:p>
    <w:p w14:paraId="2E94FFCF" w14:textId="49F5ED3B" w:rsidR="003C1524" w:rsidRDefault="008158D0" w:rsidP="00C45F6F">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 è la capacità di consegna mensile, sul territorio nazionale, della Vostra azienda, intesa come numero di veicoli?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5068F60A" w14:textId="77777777">
        <w:trPr>
          <w:trHeight w:val="1905"/>
        </w:trPr>
        <w:tc>
          <w:tcPr>
            <w:tcW w:w="8494" w:type="dxa"/>
            <w:shd w:val="clear" w:color="auto" w:fill="F2F2F2" w:themeFill="background1" w:themeFillShade="F2"/>
          </w:tcPr>
          <w:p w14:paraId="25267BD2" w14:textId="77777777" w:rsidR="003C1524" w:rsidRDefault="003C1524">
            <w:pPr>
              <w:ind w:left="284"/>
              <w:jc w:val="both"/>
              <w:rPr>
                <w:rFonts w:asciiTheme="minorHAnsi" w:hAnsiTheme="minorHAnsi" w:cs="Arial"/>
                <w:bCs/>
                <w:sz w:val="20"/>
                <w:szCs w:val="20"/>
              </w:rPr>
            </w:pPr>
          </w:p>
        </w:tc>
      </w:tr>
    </w:tbl>
    <w:p w14:paraId="3A0594F7" w14:textId="0ACB81DF" w:rsidR="003C1524" w:rsidRDefault="003C1524" w:rsidP="00A54796">
      <w:pPr>
        <w:spacing w:line="276" w:lineRule="auto"/>
        <w:jc w:val="both"/>
        <w:rPr>
          <w:rFonts w:asciiTheme="minorHAnsi" w:hAnsiTheme="minorHAnsi" w:cs="Arial"/>
          <w:bCs/>
          <w:sz w:val="20"/>
          <w:szCs w:val="20"/>
        </w:rPr>
      </w:pPr>
    </w:p>
    <w:p w14:paraId="0330AB3D" w14:textId="44FB31FA"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Secondo il vostro parere il termine di 150 giorni per la consegna del veicolo è un termine congruo? In caso negativo, </w:t>
      </w:r>
      <w:r w:rsidR="00D506D1">
        <w:rPr>
          <w:rFonts w:asciiTheme="minorHAnsi" w:hAnsiTheme="minorHAnsi" w:cs="Arial"/>
          <w:bCs/>
          <w:sz w:val="20"/>
          <w:szCs w:val="20"/>
        </w:rPr>
        <w:t>quale sarebbe il termine corretto? Perché?</w:t>
      </w: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35B58E68" w14:textId="77777777">
        <w:trPr>
          <w:trHeight w:val="1905"/>
        </w:trPr>
        <w:tc>
          <w:tcPr>
            <w:tcW w:w="8494" w:type="dxa"/>
            <w:shd w:val="clear" w:color="auto" w:fill="F2F2F2" w:themeFill="background1" w:themeFillShade="F2"/>
          </w:tcPr>
          <w:p w14:paraId="7D25FF06" w14:textId="77777777" w:rsidR="003C1524" w:rsidRDefault="003C1524">
            <w:pPr>
              <w:ind w:left="284"/>
              <w:jc w:val="both"/>
              <w:rPr>
                <w:rFonts w:asciiTheme="minorHAnsi" w:hAnsiTheme="minorHAnsi" w:cs="Arial"/>
                <w:bCs/>
                <w:sz w:val="20"/>
                <w:szCs w:val="20"/>
              </w:rPr>
            </w:pPr>
          </w:p>
        </w:tc>
      </w:tr>
    </w:tbl>
    <w:p w14:paraId="1124F4B1" w14:textId="77777777" w:rsidR="003C1524" w:rsidRDefault="003C1524">
      <w:pPr>
        <w:rPr>
          <w:rFonts w:asciiTheme="minorHAnsi" w:hAnsiTheme="minorHAnsi" w:cs="Arial"/>
          <w:bCs/>
          <w:sz w:val="20"/>
          <w:szCs w:val="20"/>
        </w:rPr>
      </w:pPr>
    </w:p>
    <w:p w14:paraId="51CBD3A9" w14:textId="0B0B1B59" w:rsidR="003C1524" w:rsidRDefault="008158D0">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merito agli allestimenti previsti nella precedente edizione AQ Veicoli 1  </w:t>
      </w:r>
      <w:hyperlink r:id="rId11" w:history="1">
        <w:r>
          <w:rPr>
            <w:rStyle w:val="Collegamentoipertestuale"/>
            <w:rFonts w:asciiTheme="minorHAnsi" w:hAnsiTheme="minorHAnsi" w:cs="Arial"/>
            <w:bCs/>
            <w:sz w:val="20"/>
            <w:szCs w:val="20"/>
          </w:rPr>
          <w:t>https://www.consip.it/bandi-di-gara/gare-e-avvisi/aq-veicoli-ed-1</w:t>
        </w:r>
      </w:hyperlink>
      <w:r>
        <w:rPr>
          <w:rFonts w:asciiTheme="minorHAnsi" w:hAnsiTheme="minorHAnsi" w:cs="Arial"/>
          <w:bCs/>
          <w:sz w:val="20"/>
          <w:szCs w:val="20"/>
        </w:rPr>
        <w:t xml:space="preserve"> ritenete idonei i dispositivi richiesti all’interno di ciascun Kit, rispetto all’uso a cui sono destinati?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315F0BD4" w14:textId="77777777">
        <w:trPr>
          <w:trHeight w:val="2614"/>
        </w:trPr>
        <w:tc>
          <w:tcPr>
            <w:tcW w:w="8494" w:type="dxa"/>
            <w:shd w:val="clear" w:color="auto" w:fill="F2F2F2" w:themeFill="background1" w:themeFillShade="F2"/>
          </w:tcPr>
          <w:p w14:paraId="1383DE6D" w14:textId="77777777" w:rsidR="003C1524" w:rsidRDefault="003C1524">
            <w:pPr>
              <w:ind w:left="284"/>
              <w:jc w:val="both"/>
              <w:rPr>
                <w:rFonts w:asciiTheme="minorHAnsi" w:hAnsiTheme="minorHAnsi" w:cs="Arial"/>
                <w:bCs/>
                <w:sz w:val="20"/>
                <w:szCs w:val="20"/>
              </w:rPr>
            </w:pPr>
          </w:p>
          <w:p w14:paraId="44F8C1E1" w14:textId="77777777" w:rsidR="003C1524" w:rsidRDefault="003C1524">
            <w:pPr>
              <w:ind w:left="284"/>
              <w:jc w:val="both"/>
              <w:rPr>
                <w:rFonts w:asciiTheme="minorHAnsi" w:hAnsiTheme="minorHAnsi" w:cs="Arial"/>
                <w:bCs/>
                <w:sz w:val="20"/>
                <w:szCs w:val="20"/>
              </w:rPr>
            </w:pPr>
          </w:p>
          <w:p w14:paraId="1632BD1E" w14:textId="77777777" w:rsidR="003C1524" w:rsidRDefault="003C1524">
            <w:pPr>
              <w:ind w:left="284"/>
              <w:jc w:val="both"/>
              <w:rPr>
                <w:rFonts w:asciiTheme="minorHAnsi" w:hAnsiTheme="minorHAnsi" w:cs="Arial"/>
                <w:bCs/>
                <w:sz w:val="20"/>
                <w:szCs w:val="20"/>
              </w:rPr>
            </w:pPr>
          </w:p>
          <w:p w14:paraId="338DDC59" w14:textId="77777777" w:rsidR="003C1524" w:rsidRDefault="003C1524">
            <w:pPr>
              <w:ind w:left="284"/>
              <w:jc w:val="both"/>
              <w:rPr>
                <w:rFonts w:asciiTheme="minorHAnsi" w:hAnsiTheme="minorHAnsi" w:cs="Arial"/>
                <w:bCs/>
                <w:sz w:val="20"/>
                <w:szCs w:val="20"/>
              </w:rPr>
            </w:pPr>
          </w:p>
          <w:p w14:paraId="644B21DD" w14:textId="77777777" w:rsidR="003C1524" w:rsidRDefault="003C1524">
            <w:pPr>
              <w:ind w:left="284"/>
              <w:jc w:val="both"/>
              <w:rPr>
                <w:rFonts w:asciiTheme="minorHAnsi" w:hAnsiTheme="minorHAnsi" w:cs="Arial"/>
                <w:bCs/>
                <w:sz w:val="20"/>
                <w:szCs w:val="20"/>
              </w:rPr>
            </w:pPr>
          </w:p>
        </w:tc>
      </w:tr>
    </w:tbl>
    <w:p w14:paraId="3C92F7DF" w14:textId="23876245" w:rsidR="003C1524" w:rsidRDefault="003C1524" w:rsidP="00A54796">
      <w:pPr>
        <w:spacing w:line="276" w:lineRule="auto"/>
        <w:jc w:val="both"/>
        <w:rPr>
          <w:rFonts w:asciiTheme="minorHAnsi" w:hAnsiTheme="minorHAnsi" w:cs="Arial"/>
          <w:bCs/>
          <w:sz w:val="20"/>
          <w:szCs w:val="20"/>
        </w:rPr>
      </w:pPr>
    </w:p>
    <w:p w14:paraId="6D3BF2A9" w14:textId="77777777" w:rsidR="003C1524" w:rsidRDefault="008158D0" w:rsidP="008A11C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 è la capacità produttiva della Vostra azienda, intesa come numero di veicoli allestiti al mese?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3B11946F" w14:textId="77777777">
        <w:trPr>
          <w:trHeight w:val="1905"/>
        </w:trPr>
        <w:tc>
          <w:tcPr>
            <w:tcW w:w="8494" w:type="dxa"/>
            <w:shd w:val="clear" w:color="auto" w:fill="F2F2F2" w:themeFill="background1" w:themeFillShade="F2"/>
          </w:tcPr>
          <w:p w14:paraId="2FD936A1" w14:textId="77777777" w:rsidR="003C1524" w:rsidRDefault="003C1524">
            <w:pPr>
              <w:ind w:left="284"/>
              <w:jc w:val="both"/>
              <w:rPr>
                <w:rFonts w:asciiTheme="minorHAnsi" w:hAnsiTheme="minorHAnsi" w:cs="Arial"/>
                <w:bCs/>
                <w:sz w:val="20"/>
                <w:szCs w:val="20"/>
              </w:rPr>
            </w:pPr>
          </w:p>
        </w:tc>
      </w:tr>
    </w:tbl>
    <w:p w14:paraId="2C7826EA" w14:textId="77777777" w:rsidR="003C1524" w:rsidRDefault="003C1524">
      <w:pPr>
        <w:spacing w:line="276" w:lineRule="auto"/>
        <w:ind w:left="284"/>
        <w:jc w:val="both"/>
        <w:rPr>
          <w:rFonts w:asciiTheme="minorHAnsi" w:hAnsiTheme="minorHAnsi" w:cs="Arial"/>
          <w:bCs/>
          <w:sz w:val="20"/>
          <w:szCs w:val="20"/>
        </w:rPr>
      </w:pPr>
    </w:p>
    <w:p w14:paraId="09D78823" w14:textId="77777777" w:rsidR="00A54796" w:rsidRPr="009D42C2" w:rsidRDefault="008A11CC" w:rsidP="008A11CC">
      <w:pPr>
        <w:numPr>
          <w:ilvl w:val="0"/>
          <w:numId w:val="38"/>
        </w:numPr>
        <w:spacing w:line="276" w:lineRule="auto"/>
        <w:jc w:val="both"/>
        <w:rPr>
          <w:rFonts w:asciiTheme="minorHAnsi" w:hAnsiTheme="minorHAnsi" w:cs="Arial"/>
          <w:bCs/>
          <w:sz w:val="20"/>
          <w:szCs w:val="20"/>
        </w:rPr>
      </w:pPr>
      <w:r w:rsidRPr="009D42C2">
        <w:rPr>
          <w:rFonts w:asciiTheme="minorHAnsi" w:hAnsiTheme="minorHAnsi" w:cs="Arial"/>
          <w:bCs/>
          <w:sz w:val="20"/>
          <w:szCs w:val="20"/>
        </w:rPr>
        <w:t xml:space="preserve">Siete in possesso di </w:t>
      </w:r>
      <w:r w:rsidR="00A54796" w:rsidRPr="009D42C2">
        <w:rPr>
          <w:rFonts w:asciiTheme="minorHAnsi" w:hAnsiTheme="minorHAnsi" w:cs="Arial"/>
          <w:bCs/>
          <w:sz w:val="20"/>
          <w:szCs w:val="20"/>
        </w:rPr>
        <w:t>un sistema di recupero</w:t>
      </w:r>
      <w:r w:rsidRPr="009D42C2">
        <w:rPr>
          <w:rFonts w:asciiTheme="minorHAnsi" w:hAnsiTheme="minorHAnsi" w:cs="Arial"/>
          <w:bCs/>
          <w:sz w:val="20"/>
          <w:szCs w:val="20"/>
        </w:rPr>
        <w:t xml:space="preserve"> per </w:t>
      </w:r>
      <w:r w:rsidR="00A54796" w:rsidRPr="009D42C2">
        <w:rPr>
          <w:rFonts w:asciiTheme="minorHAnsi" w:hAnsiTheme="minorHAnsi" w:cs="Arial"/>
          <w:bCs/>
          <w:sz w:val="20"/>
          <w:szCs w:val="20"/>
        </w:rPr>
        <w:t>gli accumulatori al litio</w:t>
      </w:r>
      <w:r w:rsidRPr="009D42C2">
        <w:rPr>
          <w:rFonts w:asciiTheme="minorHAnsi" w:hAnsiTheme="minorHAnsi" w:cs="Arial"/>
          <w:bCs/>
          <w:sz w:val="20"/>
          <w:szCs w:val="20"/>
        </w:rPr>
        <w:t xml:space="preserve">, per i veicoli elettrici e ibridi? </w:t>
      </w:r>
      <w:r w:rsidR="00A54796" w:rsidRPr="009D42C2">
        <w:rPr>
          <w:rFonts w:asciiTheme="minorHAnsi" w:hAnsiTheme="minorHAnsi" w:cs="Arial"/>
          <w:bCs/>
          <w:sz w:val="20"/>
          <w:szCs w:val="20"/>
        </w:rPr>
        <w:t>Avete un contratto relativamente al servizio?</w:t>
      </w:r>
    </w:p>
    <w:p w14:paraId="1B5C7705" w14:textId="69EC8414" w:rsidR="008A11CC" w:rsidRDefault="00A54796" w:rsidP="00A54796">
      <w:pPr>
        <w:spacing w:line="276" w:lineRule="auto"/>
        <w:ind w:left="360"/>
        <w:jc w:val="both"/>
        <w:rPr>
          <w:rFonts w:asciiTheme="minorHAnsi" w:hAnsiTheme="minorHAnsi" w:cs="Arial"/>
          <w:bCs/>
          <w:sz w:val="20"/>
          <w:szCs w:val="20"/>
        </w:rPr>
      </w:pPr>
      <w:r w:rsidRPr="009D42C2">
        <w:rPr>
          <w:rFonts w:asciiTheme="minorHAnsi" w:hAnsiTheme="minorHAnsi" w:cs="Arial"/>
          <w:bCs/>
          <w:sz w:val="20"/>
          <w:szCs w:val="20"/>
        </w:rPr>
        <w:t>In caso negativo prevedete di organizzarvi in tal senso?  In che modo?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11CC" w14:paraId="75FFEABC" w14:textId="77777777" w:rsidTr="00145520">
        <w:trPr>
          <w:trHeight w:val="1905"/>
        </w:trPr>
        <w:tc>
          <w:tcPr>
            <w:tcW w:w="8494" w:type="dxa"/>
            <w:shd w:val="clear" w:color="auto" w:fill="F2F2F2" w:themeFill="background1" w:themeFillShade="F2"/>
          </w:tcPr>
          <w:p w14:paraId="454EAAEC" w14:textId="77777777" w:rsidR="008A11CC" w:rsidRDefault="008A11CC" w:rsidP="00145520">
            <w:pPr>
              <w:ind w:left="284"/>
              <w:jc w:val="both"/>
              <w:rPr>
                <w:rFonts w:asciiTheme="minorHAnsi" w:hAnsiTheme="minorHAnsi" w:cs="Arial"/>
                <w:bCs/>
                <w:sz w:val="20"/>
                <w:szCs w:val="20"/>
              </w:rPr>
            </w:pPr>
          </w:p>
        </w:tc>
      </w:tr>
    </w:tbl>
    <w:p w14:paraId="1879A884" w14:textId="4949164B" w:rsidR="003C1524" w:rsidRDefault="003C1524">
      <w:pPr>
        <w:spacing w:line="276" w:lineRule="auto"/>
        <w:ind w:left="284"/>
        <w:jc w:val="both"/>
        <w:rPr>
          <w:rFonts w:asciiTheme="minorHAnsi" w:hAnsiTheme="minorHAnsi" w:cs="Arial"/>
          <w:bCs/>
          <w:sz w:val="20"/>
          <w:szCs w:val="20"/>
        </w:rPr>
      </w:pPr>
    </w:p>
    <w:p w14:paraId="713E0F6E" w14:textId="7E71E5FA" w:rsidR="004E226A" w:rsidRPr="009D42C2" w:rsidRDefault="004E226A" w:rsidP="004E226A">
      <w:pPr>
        <w:numPr>
          <w:ilvl w:val="0"/>
          <w:numId w:val="38"/>
        </w:numPr>
        <w:spacing w:line="276" w:lineRule="auto"/>
        <w:jc w:val="both"/>
        <w:rPr>
          <w:rFonts w:asciiTheme="minorHAnsi" w:hAnsiTheme="minorHAnsi" w:cs="Arial"/>
          <w:bCs/>
          <w:sz w:val="20"/>
          <w:szCs w:val="20"/>
        </w:rPr>
      </w:pPr>
      <w:r w:rsidRPr="009D42C2">
        <w:rPr>
          <w:rFonts w:asciiTheme="minorHAnsi" w:hAnsiTheme="minorHAnsi" w:cs="Arial"/>
          <w:bCs/>
          <w:sz w:val="20"/>
          <w:szCs w:val="20"/>
        </w:rPr>
        <w:t>In relazione ai veicoli da voi offerti è prevista la possibilità di avere un’estensione della garanzia? In caso affermativo per quale durata?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E226A" w14:paraId="3D8897D6" w14:textId="77777777" w:rsidTr="00740B9F">
        <w:trPr>
          <w:trHeight w:val="1905"/>
        </w:trPr>
        <w:tc>
          <w:tcPr>
            <w:tcW w:w="8494" w:type="dxa"/>
            <w:shd w:val="clear" w:color="auto" w:fill="F2F2F2" w:themeFill="background1" w:themeFillShade="F2"/>
          </w:tcPr>
          <w:p w14:paraId="74E2D815" w14:textId="77777777" w:rsidR="004E226A" w:rsidRDefault="004E226A" w:rsidP="00740B9F">
            <w:pPr>
              <w:ind w:left="284"/>
              <w:jc w:val="both"/>
              <w:rPr>
                <w:rFonts w:asciiTheme="minorHAnsi" w:hAnsiTheme="minorHAnsi" w:cs="Arial"/>
                <w:bCs/>
                <w:sz w:val="20"/>
                <w:szCs w:val="20"/>
              </w:rPr>
            </w:pPr>
          </w:p>
        </w:tc>
      </w:tr>
    </w:tbl>
    <w:p w14:paraId="13E91863" w14:textId="77777777" w:rsidR="004E226A" w:rsidRDefault="004E226A">
      <w:pPr>
        <w:spacing w:line="276" w:lineRule="auto"/>
        <w:ind w:left="284"/>
        <w:jc w:val="both"/>
        <w:rPr>
          <w:rFonts w:asciiTheme="minorHAnsi" w:hAnsiTheme="minorHAnsi" w:cs="Arial"/>
          <w:bCs/>
          <w:sz w:val="20"/>
          <w:szCs w:val="20"/>
        </w:rPr>
      </w:pPr>
    </w:p>
    <w:p w14:paraId="0E428AB3" w14:textId="33A3055D" w:rsidR="003C1524" w:rsidRDefault="008158D0" w:rsidP="008A11C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In merito ai servizi di assistenza e manutenzione, si chiede di indicare il dimensionamento della vostra rete convenzionata di officine, specificando se distribuite sull’intero territorio nazionale o indicando le Regioni di competenza. </w:t>
      </w:r>
      <w:r w:rsidR="00A27FCC">
        <w:rPr>
          <w:rFonts w:asciiTheme="minorHAnsi" w:hAnsiTheme="minorHAnsi" w:cs="Arial"/>
          <w:bCs/>
          <w:sz w:val="20"/>
          <w:szCs w:val="20"/>
        </w:rPr>
        <w:t>si prega di dettagliare</w:t>
      </w:r>
      <w:r>
        <w:rPr>
          <w:rFonts w:asciiTheme="minorHAnsi" w:hAnsiTheme="minorHAnsi" w:cs="Arial"/>
          <w:bCs/>
          <w:sz w:val="20"/>
          <w:szCs w:val="20"/>
        </w:rPr>
        <w:t xml:space="preserve">: </w:t>
      </w:r>
    </w:p>
    <w:p w14:paraId="29CFB817" w14:textId="77777777" w:rsidR="003C1524" w:rsidRDefault="008158D0">
      <w:pPr>
        <w:numPr>
          <w:ilvl w:val="1"/>
          <w:numId w:val="48"/>
        </w:numPr>
        <w:spacing w:line="300" w:lineRule="exact"/>
        <w:ind w:hanging="256"/>
        <w:jc w:val="both"/>
        <w:rPr>
          <w:rFonts w:ascii="Calibri" w:hAnsi="Calibri" w:cs="Calibri"/>
          <w:bCs/>
          <w:i/>
          <w:sz w:val="20"/>
          <w:szCs w:val="20"/>
        </w:rPr>
      </w:pPr>
      <w:r>
        <w:rPr>
          <w:rFonts w:ascii="Calibri" w:hAnsi="Calibri" w:cs="Calibri"/>
          <w:i/>
          <w:iCs/>
          <w:sz w:val="20"/>
          <w:szCs w:val="20"/>
        </w:rPr>
        <w:t>numero totale in Italia;</w:t>
      </w:r>
    </w:p>
    <w:p w14:paraId="20D613A3" w14:textId="77777777" w:rsidR="003C1524" w:rsidRDefault="008158D0">
      <w:pPr>
        <w:numPr>
          <w:ilvl w:val="1"/>
          <w:numId w:val="48"/>
        </w:numPr>
        <w:spacing w:line="300" w:lineRule="exact"/>
        <w:ind w:hanging="256"/>
        <w:jc w:val="both"/>
        <w:rPr>
          <w:rFonts w:ascii="Calibri" w:hAnsi="Calibri" w:cs="Calibri"/>
          <w:bCs/>
          <w:i/>
          <w:sz w:val="20"/>
          <w:szCs w:val="20"/>
        </w:rPr>
      </w:pPr>
      <w:r>
        <w:rPr>
          <w:rFonts w:ascii="Calibri" w:hAnsi="Calibri" w:cs="Calibri"/>
          <w:i/>
          <w:iCs/>
          <w:sz w:val="20"/>
          <w:szCs w:val="20"/>
        </w:rPr>
        <w:t>capillarità: intesa come presenza/numero in ogni regione, provincia, capoluogo di provincia.</w:t>
      </w:r>
    </w:p>
    <w:p w14:paraId="4FBC206B" w14:textId="101180A1" w:rsidR="003C1524" w:rsidRDefault="008158D0">
      <w:pPr>
        <w:spacing w:line="300" w:lineRule="exact"/>
        <w:ind w:left="284"/>
        <w:jc w:val="both"/>
        <w:rPr>
          <w:rFonts w:ascii="Calibri" w:hAnsi="Calibri" w:cs="Calibri"/>
          <w:bCs/>
          <w:sz w:val="20"/>
          <w:szCs w:val="20"/>
        </w:rPr>
      </w:pPr>
      <w:r>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6A178BB4" w14:textId="77777777">
        <w:trPr>
          <w:trHeight w:val="70"/>
        </w:trPr>
        <w:tc>
          <w:tcPr>
            <w:tcW w:w="8404" w:type="dxa"/>
            <w:shd w:val="clear" w:color="auto" w:fill="F2F2F2" w:themeFill="background1" w:themeFillShade="F2"/>
          </w:tcPr>
          <w:p w14:paraId="7F34784B" w14:textId="77777777" w:rsidR="003C1524" w:rsidRDefault="003C1524">
            <w:pPr>
              <w:jc w:val="both"/>
              <w:rPr>
                <w:rFonts w:ascii="Calibri" w:hAnsi="Calibri" w:cs="Calibri"/>
                <w:i/>
                <w:iCs/>
                <w:sz w:val="20"/>
                <w:szCs w:val="20"/>
              </w:rPr>
            </w:pPr>
          </w:p>
          <w:p w14:paraId="1AF7C3C5" w14:textId="77777777" w:rsidR="003C1524" w:rsidRDefault="008158D0">
            <w:pPr>
              <w:jc w:val="both"/>
              <w:rPr>
                <w:rFonts w:ascii="Calibri" w:hAnsi="Calibri" w:cs="Calibri"/>
                <w:i/>
                <w:iCs/>
                <w:sz w:val="20"/>
                <w:szCs w:val="20"/>
              </w:rPr>
            </w:pPr>
            <w:r>
              <w:rPr>
                <w:rFonts w:ascii="Calibri" w:hAnsi="Calibri" w:cs="Calibri"/>
                <w:i/>
                <w:iCs/>
                <w:sz w:val="20"/>
                <w:szCs w:val="20"/>
              </w:rPr>
              <w:t>Numero Totale Centri di Assistenza: _________________________</w:t>
            </w:r>
          </w:p>
          <w:p w14:paraId="2E1E0D0C" w14:textId="77777777" w:rsidR="003C1524" w:rsidRDefault="003C1524">
            <w:pPr>
              <w:jc w:val="both"/>
              <w:rPr>
                <w:rFonts w:ascii="Calibri" w:hAnsi="Calibri" w:cs="Calibri"/>
                <w:i/>
                <w:iCs/>
                <w:sz w:val="20"/>
                <w:szCs w:val="20"/>
              </w:rPr>
            </w:pPr>
          </w:p>
          <w:p w14:paraId="51E74CD7" w14:textId="60C18A5D" w:rsidR="003C1524" w:rsidRDefault="00A27FCC">
            <w:pPr>
              <w:jc w:val="both"/>
              <w:rPr>
                <w:rFonts w:ascii="Calibri" w:hAnsi="Calibri" w:cs="Calibri"/>
                <w:i/>
                <w:iCs/>
                <w:sz w:val="20"/>
                <w:szCs w:val="20"/>
              </w:rPr>
            </w:pPr>
            <w:r>
              <w:rPr>
                <w:rFonts w:ascii="Calibri" w:hAnsi="Calibri" w:cs="Calibri"/>
                <w:i/>
                <w:iCs/>
                <w:sz w:val="20"/>
                <w:szCs w:val="20"/>
              </w:rPr>
              <w:t>P</w:t>
            </w:r>
            <w:r w:rsidR="008158D0">
              <w:rPr>
                <w:rFonts w:ascii="Calibri" w:hAnsi="Calibri" w:cs="Calibri"/>
                <w:i/>
                <w:iCs/>
                <w:sz w:val="20"/>
                <w:szCs w:val="20"/>
              </w:rPr>
              <w:t xml:space="preserve">resenza di almeno 1 Centro di Assistenza in ogni Regione: </w:t>
            </w:r>
            <w:r w:rsidR="008158D0">
              <w:rPr>
                <w:rFonts w:ascii="Calibri" w:hAnsi="Calibri" w:cs="Calibri"/>
                <w:i/>
                <w:iCs/>
                <w:sz w:val="28"/>
                <w:szCs w:val="20"/>
              </w:rPr>
              <w:t>□</w:t>
            </w:r>
            <w:r w:rsidR="008158D0">
              <w:rPr>
                <w:rFonts w:ascii="Calibri" w:hAnsi="Calibri" w:cs="Calibri"/>
                <w:i/>
                <w:iCs/>
                <w:sz w:val="20"/>
                <w:szCs w:val="20"/>
              </w:rPr>
              <w:t xml:space="preserve"> SI      </w:t>
            </w:r>
            <w:r w:rsidR="008158D0">
              <w:rPr>
                <w:rFonts w:ascii="Calibri" w:hAnsi="Calibri" w:cs="Calibri"/>
                <w:i/>
                <w:iCs/>
                <w:sz w:val="28"/>
                <w:szCs w:val="20"/>
              </w:rPr>
              <w:t>□</w:t>
            </w:r>
            <w:r w:rsidR="008158D0">
              <w:rPr>
                <w:rFonts w:ascii="Calibri" w:hAnsi="Calibri" w:cs="Calibri"/>
                <w:i/>
                <w:iCs/>
                <w:sz w:val="20"/>
                <w:szCs w:val="20"/>
              </w:rPr>
              <w:t xml:space="preserve"> NO   </w:t>
            </w:r>
          </w:p>
          <w:p w14:paraId="317BB8E3" w14:textId="4FC7FC2A" w:rsidR="003C1524" w:rsidRDefault="008158D0" w:rsidP="00A54796">
            <w:pPr>
              <w:rPr>
                <w:rFonts w:ascii="Calibri" w:hAnsi="Calibri" w:cs="Calibri"/>
                <w:i/>
                <w:iCs/>
                <w:sz w:val="20"/>
                <w:szCs w:val="20"/>
              </w:rPr>
            </w:pPr>
            <w:r>
              <w:rPr>
                <w:rFonts w:ascii="Calibri" w:hAnsi="Calibri" w:cs="Calibri"/>
                <w:i/>
                <w:iCs/>
                <w:sz w:val="20"/>
                <w:szCs w:val="20"/>
              </w:rPr>
              <w:t>Se NO, specificare quali Regioni sono coperte:</w:t>
            </w:r>
            <w:r w:rsidR="00A27FCC">
              <w:rPr>
                <w:rFonts w:ascii="Calibri" w:hAnsi="Calibri" w:cs="Calibri"/>
                <w:i/>
                <w:iCs/>
                <w:sz w:val="20"/>
                <w:szCs w:val="20"/>
              </w:rPr>
              <w:t xml:space="preserve"> </w:t>
            </w:r>
            <w:r>
              <w:rPr>
                <w:rFonts w:ascii="Calibri" w:hAnsi="Calibri" w:cs="Calibri"/>
                <w:i/>
                <w:iCs/>
                <w:sz w:val="20"/>
                <w:szCs w:val="20"/>
              </w:rPr>
              <w:t>_______________________________________</w:t>
            </w:r>
            <w:r w:rsidR="00A27FCC">
              <w:rPr>
                <w:rFonts w:ascii="Calibri" w:hAnsi="Calibri" w:cs="Calibri"/>
                <w:i/>
                <w:iCs/>
                <w:sz w:val="20"/>
                <w:szCs w:val="20"/>
              </w:rPr>
              <w:t>___________________________________________________________________________________________________________________________________________________________________________________________________________</w:t>
            </w:r>
          </w:p>
          <w:p w14:paraId="72709BB4" w14:textId="77777777" w:rsidR="003C1524" w:rsidRDefault="003C1524">
            <w:pPr>
              <w:jc w:val="both"/>
              <w:rPr>
                <w:rFonts w:ascii="Calibri" w:hAnsi="Calibri" w:cs="Calibri"/>
                <w:i/>
                <w:iCs/>
                <w:sz w:val="20"/>
                <w:szCs w:val="20"/>
              </w:rPr>
            </w:pPr>
          </w:p>
          <w:p w14:paraId="65122DEB" w14:textId="415BCA77" w:rsidR="003C1524" w:rsidRDefault="00A27FCC">
            <w:pPr>
              <w:jc w:val="both"/>
              <w:rPr>
                <w:rFonts w:ascii="Calibri" w:hAnsi="Calibri" w:cs="Calibri"/>
                <w:i/>
                <w:iCs/>
                <w:sz w:val="20"/>
                <w:szCs w:val="20"/>
              </w:rPr>
            </w:pPr>
            <w:r>
              <w:rPr>
                <w:rFonts w:ascii="Calibri" w:hAnsi="Calibri" w:cs="Calibri"/>
                <w:i/>
                <w:iCs/>
                <w:sz w:val="20"/>
                <w:szCs w:val="20"/>
              </w:rPr>
              <w:t>P</w:t>
            </w:r>
            <w:r w:rsidR="008158D0">
              <w:rPr>
                <w:rFonts w:ascii="Calibri" w:hAnsi="Calibri" w:cs="Calibri"/>
                <w:i/>
                <w:iCs/>
                <w:sz w:val="20"/>
                <w:szCs w:val="20"/>
              </w:rPr>
              <w:t xml:space="preserve">resenza di almeno 1 Centro di Assistenza in ogni Provincia: </w:t>
            </w:r>
            <w:r w:rsidR="008158D0">
              <w:rPr>
                <w:rFonts w:ascii="Calibri" w:hAnsi="Calibri" w:cs="Calibri"/>
                <w:i/>
                <w:iCs/>
                <w:sz w:val="28"/>
                <w:szCs w:val="20"/>
              </w:rPr>
              <w:t>□</w:t>
            </w:r>
            <w:r w:rsidR="008158D0">
              <w:rPr>
                <w:rFonts w:ascii="Calibri" w:hAnsi="Calibri" w:cs="Calibri"/>
                <w:i/>
                <w:iCs/>
                <w:sz w:val="20"/>
                <w:szCs w:val="20"/>
              </w:rPr>
              <w:t xml:space="preserve"> SI      </w:t>
            </w:r>
            <w:r w:rsidR="008158D0">
              <w:rPr>
                <w:rFonts w:ascii="Calibri" w:hAnsi="Calibri" w:cs="Calibri"/>
                <w:i/>
                <w:iCs/>
                <w:sz w:val="28"/>
                <w:szCs w:val="20"/>
              </w:rPr>
              <w:t>□</w:t>
            </w:r>
            <w:r w:rsidR="008158D0">
              <w:rPr>
                <w:rFonts w:ascii="Calibri" w:hAnsi="Calibri" w:cs="Calibri"/>
                <w:i/>
                <w:iCs/>
                <w:sz w:val="20"/>
                <w:szCs w:val="20"/>
              </w:rPr>
              <w:t xml:space="preserve"> NO   </w:t>
            </w:r>
          </w:p>
          <w:p w14:paraId="05786F02" w14:textId="77777777" w:rsidR="003C1524" w:rsidRDefault="003C1524">
            <w:pPr>
              <w:jc w:val="both"/>
              <w:rPr>
                <w:rFonts w:ascii="Calibri" w:hAnsi="Calibri" w:cs="Calibri"/>
                <w:i/>
                <w:iCs/>
                <w:sz w:val="20"/>
                <w:szCs w:val="20"/>
              </w:rPr>
            </w:pPr>
          </w:p>
          <w:p w14:paraId="78476302" w14:textId="4F26286B" w:rsidR="003C1524" w:rsidRDefault="00A27FCC">
            <w:pPr>
              <w:jc w:val="both"/>
              <w:rPr>
                <w:rFonts w:ascii="Calibri" w:hAnsi="Calibri" w:cs="Calibri"/>
                <w:i/>
                <w:iCs/>
                <w:sz w:val="20"/>
                <w:szCs w:val="20"/>
              </w:rPr>
            </w:pPr>
            <w:r>
              <w:rPr>
                <w:rFonts w:ascii="Calibri" w:hAnsi="Calibri" w:cs="Calibri"/>
                <w:i/>
                <w:iCs/>
                <w:sz w:val="20"/>
                <w:szCs w:val="20"/>
              </w:rPr>
              <w:t>P</w:t>
            </w:r>
            <w:r w:rsidR="008158D0">
              <w:rPr>
                <w:rFonts w:ascii="Calibri" w:hAnsi="Calibri" w:cs="Calibri"/>
                <w:i/>
                <w:iCs/>
                <w:sz w:val="20"/>
                <w:szCs w:val="20"/>
              </w:rPr>
              <w:t xml:space="preserve">resenza di almeno 1 Centro di Assistenza nel territorio comunale di ogni Capoluogo di Provincia: </w:t>
            </w:r>
            <w:r w:rsidR="008158D0">
              <w:rPr>
                <w:rFonts w:ascii="Calibri" w:hAnsi="Calibri" w:cs="Calibri"/>
                <w:i/>
                <w:iCs/>
                <w:sz w:val="28"/>
                <w:szCs w:val="20"/>
              </w:rPr>
              <w:t>□</w:t>
            </w:r>
            <w:r w:rsidR="008158D0">
              <w:rPr>
                <w:rFonts w:ascii="Calibri" w:hAnsi="Calibri" w:cs="Calibri"/>
                <w:i/>
                <w:iCs/>
                <w:sz w:val="20"/>
                <w:szCs w:val="20"/>
              </w:rPr>
              <w:t xml:space="preserve"> SI      </w:t>
            </w:r>
            <w:r w:rsidR="008158D0">
              <w:rPr>
                <w:rFonts w:ascii="Calibri" w:hAnsi="Calibri" w:cs="Calibri"/>
                <w:i/>
                <w:iCs/>
                <w:sz w:val="28"/>
                <w:szCs w:val="20"/>
              </w:rPr>
              <w:t>□</w:t>
            </w:r>
            <w:r w:rsidR="008158D0">
              <w:rPr>
                <w:rFonts w:ascii="Calibri" w:hAnsi="Calibri" w:cs="Calibri"/>
                <w:i/>
                <w:iCs/>
                <w:sz w:val="20"/>
                <w:szCs w:val="20"/>
              </w:rPr>
              <w:t xml:space="preserve"> NO   </w:t>
            </w:r>
          </w:p>
          <w:p w14:paraId="65AE4846" w14:textId="77777777" w:rsidR="003C1524" w:rsidRDefault="003C1524">
            <w:pPr>
              <w:jc w:val="both"/>
              <w:rPr>
                <w:rFonts w:ascii="Calibri" w:hAnsi="Calibri" w:cs="Calibri"/>
                <w:i/>
                <w:iCs/>
                <w:sz w:val="20"/>
                <w:szCs w:val="20"/>
              </w:rPr>
            </w:pPr>
          </w:p>
        </w:tc>
      </w:tr>
    </w:tbl>
    <w:p w14:paraId="7296EDE1" w14:textId="2A41E184" w:rsidR="00C45F6F" w:rsidRDefault="00C45F6F">
      <w:pPr>
        <w:spacing w:line="276" w:lineRule="auto"/>
        <w:jc w:val="both"/>
        <w:rPr>
          <w:rFonts w:asciiTheme="minorHAnsi" w:hAnsiTheme="minorHAnsi" w:cs="Arial"/>
          <w:bCs/>
          <w:sz w:val="20"/>
          <w:szCs w:val="20"/>
        </w:rPr>
      </w:pPr>
    </w:p>
    <w:p w14:paraId="0761A936" w14:textId="77777777" w:rsidR="00A54796" w:rsidRDefault="00A54796" w:rsidP="00A54796">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Quali tempistiche ritenete congrue per l’esecuzione dei seguenti servizi ricompresi nella manutenzione ordinaria e straordinaria?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54796" w14:paraId="17D18B17" w14:textId="77777777" w:rsidTr="00740B9F">
        <w:trPr>
          <w:trHeight w:val="2545"/>
        </w:trPr>
        <w:tc>
          <w:tcPr>
            <w:tcW w:w="8494" w:type="dxa"/>
            <w:shd w:val="clear" w:color="auto" w:fill="F2F2F2" w:themeFill="background1" w:themeFillShade="F2"/>
          </w:tcPr>
          <w:p w14:paraId="48A52680" w14:textId="77777777" w:rsidR="00A54796" w:rsidRDefault="00A54796" w:rsidP="00740B9F">
            <w:pPr>
              <w:ind w:left="284"/>
              <w:jc w:val="both"/>
              <w:rPr>
                <w:rFonts w:asciiTheme="minorHAnsi" w:hAnsiTheme="minorHAnsi" w:cs="Arial"/>
                <w:bCs/>
                <w:sz w:val="20"/>
                <w:szCs w:val="20"/>
              </w:rPr>
            </w:pPr>
          </w:p>
          <w:p w14:paraId="02C2EAF3"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Manutenzione Ordinaria</w:t>
            </w:r>
          </w:p>
          <w:p w14:paraId="0ABC15B7"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di preavviso per concordare l’esecuzione dell’intervento: ____________</w:t>
            </w:r>
          </w:p>
          <w:p w14:paraId="6C99D21D"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per l’esecuzione dell’intervento: ____________________</w:t>
            </w:r>
          </w:p>
          <w:p w14:paraId="641EA20D" w14:textId="77777777" w:rsidR="00A54796" w:rsidRDefault="00A54796" w:rsidP="00740B9F">
            <w:pPr>
              <w:ind w:left="284"/>
              <w:jc w:val="both"/>
              <w:rPr>
                <w:rFonts w:asciiTheme="minorHAnsi" w:hAnsiTheme="minorHAnsi" w:cs="Arial"/>
                <w:bCs/>
                <w:sz w:val="20"/>
                <w:szCs w:val="20"/>
              </w:rPr>
            </w:pPr>
          </w:p>
          <w:p w14:paraId="063BC3A3"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Manutenzione Straordinaria</w:t>
            </w:r>
          </w:p>
          <w:p w14:paraId="3DCD01CE"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per diagnosi guasto: _______________</w:t>
            </w:r>
          </w:p>
          <w:p w14:paraId="7CCB2183" w14:textId="77777777" w:rsidR="00A54796" w:rsidRDefault="00A54796" w:rsidP="00740B9F">
            <w:pPr>
              <w:ind w:left="284"/>
              <w:jc w:val="both"/>
              <w:rPr>
                <w:rFonts w:asciiTheme="minorHAnsi" w:hAnsiTheme="minorHAnsi" w:cs="Arial"/>
                <w:bCs/>
                <w:sz w:val="20"/>
                <w:szCs w:val="20"/>
              </w:rPr>
            </w:pPr>
            <w:r>
              <w:rPr>
                <w:rFonts w:asciiTheme="minorHAnsi" w:hAnsiTheme="minorHAnsi" w:cs="Arial"/>
                <w:bCs/>
                <w:sz w:val="20"/>
                <w:szCs w:val="20"/>
              </w:rPr>
              <w:t>Giorni per riparazione veicolo: _______________</w:t>
            </w:r>
          </w:p>
        </w:tc>
      </w:tr>
    </w:tbl>
    <w:p w14:paraId="3C7552CE" w14:textId="77777777" w:rsidR="00A54796" w:rsidRDefault="00A54796">
      <w:pPr>
        <w:spacing w:line="276" w:lineRule="auto"/>
        <w:jc w:val="both"/>
        <w:rPr>
          <w:rFonts w:asciiTheme="minorHAnsi" w:hAnsiTheme="minorHAnsi" w:cs="Arial"/>
          <w:bCs/>
          <w:sz w:val="20"/>
          <w:szCs w:val="20"/>
        </w:rPr>
      </w:pPr>
    </w:p>
    <w:p w14:paraId="096BA19C" w14:textId="77777777" w:rsidR="003C1524" w:rsidRDefault="008158D0">
      <w:pPr>
        <w:numPr>
          <w:ilvl w:val="0"/>
          <w:numId w:val="38"/>
        </w:numPr>
        <w:ind w:left="283" w:hanging="357"/>
        <w:jc w:val="both"/>
        <w:rPr>
          <w:rFonts w:asciiTheme="minorHAnsi" w:hAnsiTheme="minorHAnsi" w:cs="Arial"/>
          <w:bCs/>
          <w:sz w:val="20"/>
          <w:szCs w:val="20"/>
        </w:rPr>
      </w:pPr>
      <w:r>
        <w:rPr>
          <w:rFonts w:asciiTheme="minorHAnsi" w:hAnsiTheme="minorHAnsi" w:cs="Arial"/>
          <w:bCs/>
          <w:sz w:val="20"/>
          <w:szCs w:val="20"/>
        </w:rPr>
        <w:t>Ci sono particolari livelli di servizio che ritenete necessario evidenziare e che potrebbero incidere sulla vostra partecipazione alla gara (Es. omologazione e immatricolazione veicoli, tempi di consegna, durata pacchetti di assistenza, numero massimo di prodotti allestiti fornibili mensilmente ecc.)?</w:t>
      </w:r>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09D41FA1" w14:textId="77777777">
        <w:trPr>
          <w:trHeight w:val="1824"/>
        </w:trPr>
        <w:tc>
          <w:tcPr>
            <w:tcW w:w="8494" w:type="dxa"/>
            <w:shd w:val="clear" w:color="auto" w:fill="F2F2F2" w:themeFill="background1" w:themeFillShade="F2"/>
          </w:tcPr>
          <w:p w14:paraId="0123A04A" w14:textId="77777777" w:rsidR="003C1524" w:rsidRDefault="003C1524">
            <w:pPr>
              <w:ind w:left="284"/>
              <w:jc w:val="both"/>
              <w:rPr>
                <w:rFonts w:asciiTheme="minorHAnsi" w:hAnsiTheme="minorHAnsi" w:cs="Arial"/>
                <w:bCs/>
                <w:sz w:val="20"/>
                <w:szCs w:val="20"/>
              </w:rPr>
            </w:pPr>
          </w:p>
          <w:p w14:paraId="4EC8D65A" w14:textId="77777777" w:rsidR="003C1524" w:rsidRDefault="003C1524">
            <w:pPr>
              <w:jc w:val="center"/>
              <w:rPr>
                <w:rFonts w:asciiTheme="minorHAnsi" w:hAnsiTheme="minorHAnsi" w:cs="Arial"/>
                <w:sz w:val="20"/>
                <w:szCs w:val="20"/>
              </w:rPr>
            </w:pPr>
          </w:p>
        </w:tc>
      </w:tr>
    </w:tbl>
    <w:p w14:paraId="68A795B6" w14:textId="1241E157" w:rsidR="003C1524" w:rsidRDefault="003C1524" w:rsidP="00C45F6F">
      <w:pPr>
        <w:tabs>
          <w:tab w:val="left" w:pos="3210"/>
        </w:tabs>
        <w:rPr>
          <w:rFonts w:asciiTheme="minorHAnsi" w:hAnsiTheme="minorHAnsi" w:cs="Arial"/>
          <w:sz w:val="20"/>
          <w:szCs w:val="20"/>
        </w:rPr>
      </w:pPr>
    </w:p>
    <w:p w14:paraId="046E8613" w14:textId="56681D57" w:rsidR="00444DFC" w:rsidRDefault="00444DFC" w:rsidP="00C45F6F">
      <w:pPr>
        <w:tabs>
          <w:tab w:val="left" w:pos="3210"/>
        </w:tabs>
        <w:rPr>
          <w:rFonts w:asciiTheme="minorHAnsi" w:hAnsiTheme="minorHAnsi" w:cs="Arial"/>
          <w:sz w:val="20"/>
          <w:szCs w:val="20"/>
        </w:rPr>
      </w:pPr>
    </w:p>
    <w:p w14:paraId="733A6DF1" w14:textId="77777777" w:rsidR="00444DFC" w:rsidRDefault="00444DFC" w:rsidP="00C45F6F">
      <w:pPr>
        <w:tabs>
          <w:tab w:val="left" w:pos="3210"/>
        </w:tabs>
        <w:rPr>
          <w:rFonts w:asciiTheme="minorHAnsi" w:hAnsiTheme="minorHAnsi" w:cs="Arial"/>
          <w:sz w:val="20"/>
          <w:szCs w:val="20"/>
        </w:rPr>
      </w:pPr>
    </w:p>
    <w:p w14:paraId="0027514B" w14:textId="77777777" w:rsidR="003C1524" w:rsidRDefault="008158D0" w:rsidP="00A54796">
      <w:pPr>
        <w:numPr>
          <w:ilvl w:val="0"/>
          <w:numId w:val="38"/>
        </w:numPr>
        <w:ind w:left="283" w:hanging="357"/>
        <w:jc w:val="both"/>
        <w:rPr>
          <w:rFonts w:asciiTheme="minorHAnsi" w:hAnsiTheme="minorHAnsi" w:cs="Arial"/>
          <w:bCs/>
          <w:sz w:val="20"/>
          <w:szCs w:val="20"/>
        </w:rPr>
      </w:pPr>
      <w:r>
        <w:rPr>
          <w:rFonts w:asciiTheme="minorHAnsi" w:hAnsiTheme="minorHAnsi" w:cs="Arial"/>
          <w:bCs/>
          <w:sz w:val="20"/>
          <w:szCs w:val="20"/>
        </w:rPr>
        <w:lastRenderedPageBreak/>
        <w:t xml:space="preserve">Si ritiene di voler avanzare altre proposte o informazioni che ritenete opportuno portare alla nostra conoscenza, al fine di fornire spunti di riflessione in merito al miglioramento della fornitura oggetto della presente iniziativa (es. procedura di sostituzione dei veicoli in caso di cessata produzione, revisione prezzi,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C1524" w14:paraId="175C9A68" w14:textId="77777777">
        <w:trPr>
          <w:trHeight w:val="1824"/>
        </w:trPr>
        <w:tc>
          <w:tcPr>
            <w:tcW w:w="8494" w:type="dxa"/>
            <w:shd w:val="clear" w:color="auto" w:fill="F2F2F2" w:themeFill="background1" w:themeFillShade="F2"/>
          </w:tcPr>
          <w:p w14:paraId="7F666C7B" w14:textId="77777777" w:rsidR="003C1524" w:rsidRDefault="003C1524">
            <w:pPr>
              <w:ind w:left="284"/>
              <w:jc w:val="both"/>
              <w:rPr>
                <w:rFonts w:asciiTheme="minorHAnsi" w:hAnsiTheme="minorHAnsi" w:cs="Arial"/>
                <w:bCs/>
                <w:sz w:val="20"/>
                <w:szCs w:val="20"/>
              </w:rPr>
            </w:pPr>
          </w:p>
        </w:tc>
      </w:tr>
    </w:tbl>
    <w:p w14:paraId="569C430C" w14:textId="77777777" w:rsidR="003C1524" w:rsidRDefault="008158D0">
      <w:pPr>
        <w:rPr>
          <w:rFonts w:asciiTheme="minorHAnsi" w:hAnsiTheme="minorHAnsi" w:cs="Arial"/>
          <w:sz w:val="20"/>
          <w:szCs w:val="20"/>
        </w:rPr>
      </w:pPr>
      <w:r>
        <w:rPr>
          <w:rFonts w:asciiTheme="minorHAnsi" w:hAnsiTheme="minorHAnsi" w:cs="Arial"/>
          <w:sz w:val="20"/>
          <w:szCs w:val="20"/>
        </w:rPr>
        <w:t xml:space="preserve"> </w:t>
      </w:r>
    </w:p>
    <w:p w14:paraId="43C51733" w14:textId="45E92C8E" w:rsidR="003C1524" w:rsidRDefault="003C1524">
      <w:pPr>
        <w:spacing w:line="276" w:lineRule="auto"/>
        <w:ind w:left="284"/>
        <w:jc w:val="both"/>
        <w:rPr>
          <w:rFonts w:asciiTheme="minorHAnsi" w:hAnsiTheme="minorHAnsi" w:cs="Arial"/>
          <w:bCs/>
          <w:sz w:val="20"/>
          <w:szCs w:val="20"/>
        </w:rPr>
      </w:pPr>
    </w:p>
    <w:p w14:paraId="1D5F1902" w14:textId="178244BB" w:rsidR="00CF02BA" w:rsidRDefault="00CF02BA">
      <w:pPr>
        <w:spacing w:line="276" w:lineRule="auto"/>
        <w:ind w:left="284"/>
        <w:jc w:val="both"/>
        <w:rPr>
          <w:rFonts w:asciiTheme="minorHAnsi" w:hAnsiTheme="minorHAnsi" w:cs="Arial"/>
          <w:bCs/>
          <w:sz w:val="20"/>
          <w:szCs w:val="20"/>
        </w:rPr>
      </w:pPr>
    </w:p>
    <w:p w14:paraId="7B938502" w14:textId="77777777" w:rsidR="00CF02BA" w:rsidRDefault="00CF02BA">
      <w:pPr>
        <w:spacing w:line="276" w:lineRule="auto"/>
        <w:ind w:left="284"/>
        <w:jc w:val="both"/>
        <w:rPr>
          <w:rFonts w:asciiTheme="minorHAnsi" w:hAnsiTheme="minorHAnsi" w:cs="Arial"/>
          <w:bCs/>
          <w:sz w:val="20"/>
          <w:szCs w:val="20"/>
        </w:rPr>
      </w:pPr>
    </w:p>
    <w:p w14:paraId="7B17D252" w14:textId="77777777" w:rsidR="003C1524" w:rsidRDefault="008158D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5BEC88FA" w14:textId="77777777" w:rsidR="003C1524" w:rsidRDefault="003C1524">
      <w:pPr>
        <w:spacing w:line="276" w:lineRule="auto"/>
        <w:ind w:left="284"/>
        <w:jc w:val="both"/>
        <w:rPr>
          <w:rFonts w:asciiTheme="minorHAnsi" w:hAnsiTheme="minorHAnsi" w:cs="Arial"/>
          <w:bCs/>
          <w:sz w:val="20"/>
          <w:szCs w:val="20"/>
        </w:rPr>
      </w:pPr>
    </w:p>
    <w:p w14:paraId="1C4FBBF5" w14:textId="77777777" w:rsidR="003C1524" w:rsidRDefault="003C1524">
      <w:pPr>
        <w:spacing w:line="276" w:lineRule="auto"/>
        <w:jc w:val="both"/>
        <w:rPr>
          <w:rFonts w:asciiTheme="minorHAnsi" w:hAnsiTheme="minorHAnsi" w:cs="Arial"/>
          <w:bCs/>
          <w:sz w:val="20"/>
          <w:szCs w:val="20"/>
        </w:rPr>
      </w:pPr>
    </w:p>
    <w:p w14:paraId="39EA7760" w14:textId="77777777" w:rsidR="003C1524" w:rsidRDefault="003C1524">
      <w:pPr>
        <w:spacing w:line="276" w:lineRule="auto"/>
        <w:ind w:left="284"/>
        <w:jc w:val="both"/>
        <w:rPr>
          <w:rFonts w:asciiTheme="minorHAnsi" w:hAnsiTheme="minorHAnsi" w:cs="Arial"/>
          <w:bCs/>
          <w:sz w:val="20"/>
          <w:szCs w:val="20"/>
        </w:rPr>
      </w:pPr>
    </w:p>
    <w:p w14:paraId="72F281C0" w14:textId="77777777" w:rsidR="003C1524" w:rsidRDefault="003C1524">
      <w:pPr>
        <w:spacing w:line="276" w:lineRule="auto"/>
        <w:ind w:left="284"/>
        <w:jc w:val="both"/>
        <w:rPr>
          <w:rFonts w:asciiTheme="minorHAnsi" w:hAnsiTheme="minorHAnsi" w:cs="Arial"/>
          <w:bCs/>
          <w:sz w:val="20"/>
          <w:szCs w:val="20"/>
        </w:rPr>
      </w:pPr>
    </w:p>
    <w:p w14:paraId="5C68A7D2" w14:textId="77777777" w:rsidR="003C1524" w:rsidRDefault="003C1524">
      <w:pPr>
        <w:spacing w:line="276" w:lineRule="auto"/>
        <w:ind w:left="284"/>
        <w:jc w:val="both"/>
        <w:rPr>
          <w:rFonts w:asciiTheme="minorHAnsi" w:hAnsiTheme="minorHAnsi" w:cs="Arial"/>
          <w:bCs/>
          <w:sz w:val="20"/>
          <w:szCs w:val="20"/>
        </w:rPr>
      </w:pPr>
    </w:p>
    <w:tbl>
      <w:tblPr>
        <w:tblW w:w="2822" w:type="dxa"/>
        <w:tblInd w:w="5664" w:type="dxa"/>
        <w:tblLook w:val="01E0" w:firstRow="1" w:lastRow="1" w:firstColumn="1" w:lastColumn="1" w:noHBand="0" w:noVBand="0"/>
      </w:tblPr>
      <w:tblGrid>
        <w:gridCol w:w="2822"/>
      </w:tblGrid>
      <w:tr w:rsidR="003C1524" w14:paraId="7C378557"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FB13E8" w14:textId="77777777" w:rsidR="003C1524" w:rsidRDefault="008158D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3C1524" w14:paraId="12A832F7" w14:textId="77777777">
        <w:tc>
          <w:tcPr>
            <w:tcW w:w="2822" w:type="dxa"/>
            <w:tcBorders>
              <w:top w:val="single" w:sz="4" w:space="0" w:color="FFFFFF" w:themeColor="background1"/>
            </w:tcBorders>
            <w:shd w:val="clear" w:color="auto" w:fill="auto"/>
          </w:tcPr>
          <w:p w14:paraId="7903678B" w14:textId="77777777" w:rsidR="003C1524" w:rsidRDefault="008158D0">
            <w:pPr>
              <w:ind w:left="284"/>
              <w:jc w:val="center"/>
              <w:rPr>
                <w:rFonts w:asciiTheme="minorHAnsi" w:hAnsiTheme="minorHAnsi" w:cs="Arial"/>
                <w:bCs/>
                <w:sz w:val="20"/>
                <w:szCs w:val="20"/>
                <w:highlight w:val="yellow"/>
              </w:rPr>
            </w:pPr>
            <w:r>
              <w:rPr>
                <w:rFonts w:asciiTheme="minorHAnsi" w:hAnsiTheme="minorHAnsi" w:cs="Arial"/>
                <w:bCs/>
                <w:sz w:val="20"/>
                <w:szCs w:val="20"/>
              </w:rPr>
              <w:t>[Nome e Cognome]</w:t>
            </w:r>
          </w:p>
        </w:tc>
      </w:tr>
      <w:tr w:rsidR="003C1524" w14:paraId="41AEA062" w14:textId="77777777">
        <w:trPr>
          <w:trHeight w:val="413"/>
        </w:trPr>
        <w:tc>
          <w:tcPr>
            <w:tcW w:w="2822" w:type="dxa"/>
            <w:shd w:val="clear" w:color="auto" w:fill="auto"/>
          </w:tcPr>
          <w:p w14:paraId="59B7DDC2" w14:textId="77777777" w:rsidR="003C1524" w:rsidRDefault="003C1524">
            <w:pPr>
              <w:ind w:left="284"/>
              <w:jc w:val="both"/>
              <w:rPr>
                <w:rFonts w:ascii="Trebuchet MS" w:hAnsi="Trebuchet MS" w:cs="Arial"/>
                <w:bCs/>
                <w:i/>
                <w:sz w:val="20"/>
                <w:szCs w:val="20"/>
                <w:highlight w:val="yellow"/>
              </w:rPr>
            </w:pPr>
          </w:p>
          <w:p w14:paraId="7DC345DF" w14:textId="77777777" w:rsidR="003C1524" w:rsidRDefault="003C1524">
            <w:pPr>
              <w:ind w:left="284"/>
              <w:jc w:val="both"/>
              <w:rPr>
                <w:rFonts w:ascii="Trebuchet MS" w:hAnsi="Trebuchet MS" w:cs="Arial"/>
                <w:bCs/>
                <w:i/>
                <w:sz w:val="20"/>
                <w:szCs w:val="20"/>
                <w:highlight w:val="yellow"/>
              </w:rPr>
            </w:pPr>
          </w:p>
          <w:p w14:paraId="475C7984" w14:textId="77777777" w:rsidR="003C1524" w:rsidRDefault="008158D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34BAADD" w14:textId="77777777" w:rsidR="003C1524" w:rsidRDefault="003C1524">
      <w:pPr>
        <w:rPr>
          <w:rFonts w:asciiTheme="minorHAnsi" w:hAnsiTheme="minorHAnsi" w:cs="Arial"/>
          <w:b/>
          <w:bCs/>
          <w:sz w:val="20"/>
          <w:szCs w:val="20"/>
        </w:rPr>
      </w:pPr>
    </w:p>
    <w:sectPr w:rsidR="003C1524">
      <w:headerReference w:type="default" r:id="rId12"/>
      <w:footerReference w:type="default" r:id="rId13"/>
      <w:headerReference w:type="first" r:id="rId14"/>
      <w:footerReference w:type="first" r:id="rId15"/>
      <w:pgSz w:w="11906" w:h="16838" w:code="9"/>
      <w:pgMar w:top="2269"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1053" w14:textId="77777777" w:rsidR="000635DB" w:rsidRDefault="000635DB">
      <w:r>
        <w:separator/>
      </w:r>
    </w:p>
  </w:endnote>
  <w:endnote w:type="continuationSeparator" w:id="0">
    <w:p w14:paraId="7F4C62B6" w14:textId="77777777" w:rsidR="000635DB" w:rsidRDefault="000635DB">
      <w:r>
        <w:continuationSeparator/>
      </w:r>
    </w:p>
  </w:endnote>
  <w:endnote w:type="continuationNotice" w:id="1">
    <w:p w14:paraId="6715AB42" w14:textId="77777777" w:rsidR="000635DB" w:rsidRDefault="00063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0113D" w14:textId="77777777" w:rsidR="003C1524" w:rsidRDefault="008158D0">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59CD13EB" wp14:editId="2B821450">
              <wp:simplePos x="0" y="0"/>
              <wp:positionH relativeFrom="column">
                <wp:posOffset>4393565</wp:posOffset>
              </wp:positionH>
              <wp:positionV relativeFrom="paragraph">
                <wp:posOffset>22860</wp:posOffset>
              </wp:positionV>
              <wp:extent cx="1022350" cy="381000"/>
              <wp:effectExtent l="0" t="0" r="635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81000"/>
                      </a:xfrm>
                      <a:prstGeom prst="rect">
                        <a:avLst/>
                      </a:prstGeom>
                      <a:solidFill>
                        <a:srgbClr val="FFFFFF"/>
                      </a:solidFill>
                      <a:ln w="9525">
                        <a:noFill/>
                        <a:miter lim="800000"/>
                        <a:headEnd/>
                        <a:tailEnd/>
                      </a:ln>
                    </wps:spPr>
                    <wps:txbx>
                      <w:txbxContent>
                        <w:p w14:paraId="0258AF33" w14:textId="6B04FF31"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46232">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46232">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1F45DBB8" w14:textId="77777777" w:rsidR="003C1524" w:rsidRDefault="003C1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D13EB" id="_x0000_t202" coordsize="21600,21600" o:spt="202" path="m,l,21600r21600,l21600,xe">
              <v:stroke joinstyle="miter"/>
              <v:path gradientshapeok="t" o:connecttype="rect"/>
            </v:shapetype>
            <v:shape id="Casella di testo 2" o:spid="_x0000_s1026" type="#_x0000_t202" style="position:absolute;margin-left:345.95pt;margin-top:1.8pt;width:80.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" stroked="f">
              <v:textbox>
                <w:txbxContent>
                  <w:p w14:paraId="0258AF33" w14:textId="6B04FF31"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46232">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46232">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1F45DBB8" w14:textId="77777777" w:rsidR="003C1524" w:rsidRDefault="003C1524"/>
                </w:txbxContent>
              </v:textbox>
            </v:shape>
          </w:pict>
        </mc:Fallback>
      </mc:AlternateContent>
    </w:r>
    <w:r>
      <w:rPr>
        <w:rFonts w:ascii="Calibri" w:hAnsi="Calibri"/>
        <w:i/>
        <w:iCs/>
        <w:color w:val="C0C0C0"/>
        <w:sz w:val="16"/>
        <w:szCs w:val="16"/>
      </w:rPr>
      <w:t>Classificazione documento: Consip 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D77C" w14:textId="77777777" w:rsidR="003C1524" w:rsidRDefault="008158D0">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695DBD20" wp14:editId="4C2D5668">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7CDC82F7" w14:textId="758E734D"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46232">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46232">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3299298E" w14:textId="77777777" w:rsidR="003C1524" w:rsidRDefault="003C1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DBD20"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7CDC82F7" w14:textId="758E734D" w:rsidR="003C1524" w:rsidRDefault="008158D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46232">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46232">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3299298E" w14:textId="77777777" w:rsidR="003C1524" w:rsidRDefault="003C1524"/>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0D315EF5" w14:textId="77777777" w:rsidR="003C1524" w:rsidRDefault="008158D0">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3A14853E" w14:textId="77777777" w:rsidR="003C1524" w:rsidRDefault="008158D0">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404863C1" w14:textId="77777777" w:rsidR="003C1524" w:rsidRDefault="008158D0">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3427C0DA" w14:textId="77777777" w:rsidR="003C1524" w:rsidRDefault="003C1524">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44DBA" w14:textId="77777777" w:rsidR="000635DB" w:rsidRDefault="000635DB">
      <w:r>
        <w:separator/>
      </w:r>
    </w:p>
  </w:footnote>
  <w:footnote w:type="continuationSeparator" w:id="0">
    <w:p w14:paraId="19F84B88" w14:textId="77777777" w:rsidR="000635DB" w:rsidRDefault="000635DB">
      <w:r>
        <w:continuationSeparator/>
      </w:r>
    </w:p>
  </w:footnote>
  <w:footnote w:type="continuationNotice" w:id="1">
    <w:p w14:paraId="0BFD82EB" w14:textId="77777777" w:rsidR="000635DB" w:rsidRDefault="000635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6688" w14:textId="77777777" w:rsidR="003C1524" w:rsidRDefault="008158D0">
    <w:pPr>
      <w:pStyle w:val="Intestazione"/>
      <w:ind w:hanging="709"/>
    </w:pPr>
    <w:r>
      <w:rPr>
        <w:noProof/>
      </w:rPr>
      <w:drawing>
        <wp:inline distT="0" distB="0" distL="0" distR="0" wp14:anchorId="3F2ED6FC" wp14:editId="02FA5CF7">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36CE" w14:textId="77777777" w:rsidR="003C1524" w:rsidRDefault="008158D0">
    <w:pPr>
      <w:pStyle w:val="Intestazione"/>
    </w:pPr>
    <w:r>
      <w:rPr>
        <w:noProof/>
      </w:rPr>
      <w:drawing>
        <wp:anchor distT="0" distB="0" distL="114300" distR="114300" simplePos="0" relativeHeight="251657728" behindDoc="1" locked="0" layoutInCell="1" allowOverlap="1" wp14:anchorId="385207CC" wp14:editId="3E01E29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9E25144"/>
    <w:multiLevelType w:val="hybridMultilevel"/>
    <w:tmpl w:val="FD88E93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A75C09"/>
    <w:multiLevelType w:val="hybridMultilevel"/>
    <w:tmpl w:val="259AC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1844F3"/>
    <w:multiLevelType w:val="hybridMultilevel"/>
    <w:tmpl w:val="AB3C91D6"/>
    <w:lvl w:ilvl="0" w:tplc="F9F606FC">
      <w:start w:val="1"/>
      <w:numFmt w:val="decimal"/>
      <w:lvlText w:val="%1."/>
      <w:lvlJc w:val="left"/>
      <w:pPr>
        <w:tabs>
          <w:tab w:val="num" w:pos="360"/>
        </w:tabs>
        <w:ind w:left="36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07E1DAF"/>
    <w:multiLevelType w:val="hybridMultilevel"/>
    <w:tmpl w:val="173EFBC4"/>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5356508"/>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2" w15:restartNumberingAfterBreak="0">
    <w:nsid w:val="37A44DFC"/>
    <w:multiLevelType w:val="hybridMultilevel"/>
    <w:tmpl w:val="76B09D7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3"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7" w15:restartNumberingAfterBreak="0">
    <w:nsid w:val="41325A73"/>
    <w:multiLevelType w:val="hybridMultilevel"/>
    <w:tmpl w:val="81EE0AA2"/>
    <w:lvl w:ilvl="0" w:tplc="04100001">
      <w:start w:val="1"/>
      <w:numFmt w:val="bullet"/>
      <w:lvlText w:val=""/>
      <w:lvlJc w:val="left"/>
      <w:pPr>
        <w:tabs>
          <w:tab w:val="num" w:pos="720"/>
        </w:tabs>
        <w:ind w:left="720" w:hanging="360"/>
      </w:pPr>
      <w:rPr>
        <w:rFonts w:ascii="Symbol" w:hAnsi="Symbol" w:hint="default"/>
        <w:b w:val="0"/>
        <w:i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8"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9F4689"/>
    <w:multiLevelType w:val="hybridMultilevel"/>
    <w:tmpl w:val="8FDA4440"/>
    <w:lvl w:ilvl="0" w:tplc="9B4C620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6B527ABF"/>
    <w:multiLevelType w:val="hybridMultilevel"/>
    <w:tmpl w:val="8A4E4A4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1"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3A09A4"/>
    <w:multiLevelType w:val="hybridMultilevel"/>
    <w:tmpl w:val="EDA6BE9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34"/>
  </w:num>
  <w:num w:numId="2">
    <w:abstractNumId w:val="2"/>
  </w:num>
  <w:num w:numId="3">
    <w:abstractNumId w:val="0"/>
  </w:num>
  <w:num w:numId="4">
    <w:abstractNumId w:val="3"/>
  </w:num>
  <w:num w:numId="5">
    <w:abstractNumId w:val="0"/>
  </w:num>
  <w:num w:numId="6">
    <w:abstractNumId w:val="0"/>
  </w:num>
  <w:num w:numId="7">
    <w:abstractNumId w:val="0"/>
  </w:num>
  <w:num w:numId="8">
    <w:abstractNumId w:val="8"/>
  </w:num>
  <w:num w:numId="9">
    <w:abstractNumId w:val="19"/>
  </w:num>
  <w:num w:numId="10">
    <w:abstractNumId w:val="36"/>
  </w:num>
  <w:num w:numId="11">
    <w:abstractNumId w:val="30"/>
  </w:num>
  <w:num w:numId="12">
    <w:abstractNumId w:val="28"/>
  </w:num>
  <w:num w:numId="13">
    <w:abstractNumId w:val="35"/>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2"/>
  </w:num>
  <w:num w:numId="16">
    <w:abstractNumId w:val="29"/>
  </w:num>
  <w:num w:numId="17">
    <w:abstractNumId w:val="33"/>
  </w:num>
  <w:num w:numId="18">
    <w:abstractNumId w:val="16"/>
  </w:num>
  <w:num w:numId="19">
    <w:abstractNumId w:val="17"/>
  </w:num>
  <w:num w:numId="20">
    <w:abstractNumId w:val="43"/>
  </w:num>
  <w:num w:numId="21">
    <w:abstractNumId w:val="44"/>
  </w:num>
  <w:num w:numId="22">
    <w:abstractNumId w:val="15"/>
  </w:num>
  <w:num w:numId="23">
    <w:abstractNumId w:val="5"/>
  </w:num>
  <w:num w:numId="24">
    <w:abstractNumId w:val="45"/>
  </w:num>
  <w:num w:numId="25">
    <w:abstractNumId w:val="9"/>
  </w:num>
  <w:num w:numId="26">
    <w:abstractNumId w:val="23"/>
  </w:num>
  <w:num w:numId="27">
    <w:abstractNumId w:val="24"/>
  </w:num>
  <w:num w:numId="28">
    <w:abstractNumId w:val="7"/>
  </w:num>
  <w:num w:numId="29">
    <w:abstractNumId w:val="10"/>
  </w:num>
  <w:num w:numId="30">
    <w:abstractNumId w:val="31"/>
  </w:num>
  <w:num w:numId="31">
    <w:abstractNumId w:val="42"/>
  </w:num>
  <w:num w:numId="32">
    <w:abstractNumId w:val="38"/>
  </w:num>
  <w:num w:numId="33">
    <w:abstractNumId w:val="37"/>
  </w:num>
  <w:num w:numId="34">
    <w:abstractNumId w:val="12"/>
  </w:num>
  <w:num w:numId="35">
    <w:abstractNumId w:val="25"/>
  </w:num>
  <w:num w:numId="36">
    <w:abstractNumId w:val="26"/>
  </w:num>
  <w:num w:numId="37">
    <w:abstractNumId w:val="4"/>
  </w:num>
  <w:num w:numId="38">
    <w:abstractNumId w:val="22"/>
  </w:num>
  <w:num w:numId="39">
    <w:abstractNumId w:val="18"/>
  </w:num>
  <w:num w:numId="40">
    <w:abstractNumId w:val="41"/>
  </w:num>
  <w:num w:numId="41">
    <w:abstractNumId w:val="14"/>
  </w:num>
  <w:num w:numId="42">
    <w:abstractNumId w:val="26"/>
  </w:num>
  <w:num w:numId="43">
    <w:abstractNumId w:val="6"/>
  </w:num>
  <w:num w:numId="44">
    <w:abstractNumId w:val="26"/>
  </w:num>
  <w:num w:numId="45">
    <w:abstractNumId w:val="46"/>
  </w:num>
  <w:num w:numId="46">
    <w:abstractNumId w:val="20"/>
  </w:num>
  <w:num w:numId="47">
    <w:abstractNumId w:val="39"/>
  </w:num>
  <w:num w:numId="48">
    <w:abstractNumId w:val="40"/>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24"/>
    <w:rsid w:val="00034F5B"/>
    <w:rsid w:val="00042EE4"/>
    <w:rsid w:val="000635DB"/>
    <w:rsid w:val="00081DDB"/>
    <w:rsid w:val="00086CB1"/>
    <w:rsid w:val="000D5D40"/>
    <w:rsid w:val="00115F8E"/>
    <w:rsid w:val="001F5953"/>
    <w:rsid w:val="00316AD5"/>
    <w:rsid w:val="00317B2C"/>
    <w:rsid w:val="003C1524"/>
    <w:rsid w:val="00444DFC"/>
    <w:rsid w:val="00461EDE"/>
    <w:rsid w:val="004D1CF5"/>
    <w:rsid w:val="004E226A"/>
    <w:rsid w:val="005B5656"/>
    <w:rsid w:val="005C1129"/>
    <w:rsid w:val="006739A7"/>
    <w:rsid w:val="0074319B"/>
    <w:rsid w:val="00745153"/>
    <w:rsid w:val="00746232"/>
    <w:rsid w:val="007E0C9D"/>
    <w:rsid w:val="007F4DC5"/>
    <w:rsid w:val="008158D0"/>
    <w:rsid w:val="00881E63"/>
    <w:rsid w:val="008A11CC"/>
    <w:rsid w:val="009D42C2"/>
    <w:rsid w:val="00A27FCC"/>
    <w:rsid w:val="00A54796"/>
    <w:rsid w:val="00C16566"/>
    <w:rsid w:val="00C327AC"/>
    <w:rsid w:val="00C4182F"/>
    <w:rsid w:val="00C45F6F"/>
    <w:rsid w:val="00C956B7"/>
    <w:rsid w:val="00CE018D"/>
    <w:rsid w:val="00CF02BA"/>
    <w:rsid w:val="00D506D1"/>
    <w:rsid w:val="00D6373F"/>
    <w:rsid w:val="00E33DCC"/>
    <w:rsid w:val="00F5472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2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uiPriority w:val="99"/>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ind w:left="284"/>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4038303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58185821">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25188699">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72974618">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o.golino\Desktop\CONSIP\DSSU\Attivit&#224;\Acquisto%20Auto\Auto%2010\dsbs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p.it/bandi-di-gara/gare-e-avvisi/aq-veicoli-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FA34-D07A-48B6-A8DB-83F5DC39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1943</Words>
  <Characters>11076</Characters>
  <Application>Microsoft Office Word</Application>
  <DocSecurity>0</DocSecurity>
  <Lines>92</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2021-07-20T14:36:00Z</dcterms:created>
  <dcterms:modified xsi:type="dcterms:W3CDTF">2022-01-20T09:47:00Z</dcterms:modified>
</cp:coreProperties>
</file>